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306C7" w14:textId="3BD484BD" w:rsidR="000308E4" w:rsidRPr="000308E4" w:rsidRDefault="000308E4" w:rsidP="000308E4">
      <w:pPr>
        <w:rPr>
          <w:rStyle w:val="a7"/>
          <w:rFonts w:ascii="黑体" w:eastAsia="黑体" w:hAnsi="黑体" w:cs="华文新魏"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0308E4">
        <w:rPr>
          <w:rStyle w:val="a7"/>
          <w:rFonts w:ascii="黑体" w:eastAsia="黑体" w:hAnsi="黑体" w:cs="华文新魏" w:hint="eastAsia"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附件2：</w:t>
      </w:r>
    </w:p>
    <w:p w14:paraId="06C41D01" w14:textId="5EE0E1CB" w:rsidR="009C0EE4" w:rsidRDefault="00000000">
      <w:pPr>
        <w:jc w:val="center"/>
        <w:rPr>
          <w:rStyle w:val="a7"/>
          <w:rFonts w:ascii="华文新魏" w:eastAsia="华文新魏" w:hAnsi="华文新魏" w:cs="华文新魏"/>
          <w:bCs/>
          <w:color w:val="1F4E79" w:themeColor="accent1" w:themeShade="80"/>
          <w:kern w:val="0"/>
          <w:sz w:val="72"/>
          <w:szCs w:val="72"/>
          <w:shd w:val="clear" w:color="auto" w:fill="FFFFFF"/>
          <w:lang w:bidi="ar"/>
        </w:rPr>
      </w:pPr>
      <w:r>
        <w:rPr>
          <w:rStyle w:val="a7"/>
          <w:rFonts w:ascii="华文新魏" w:eastAsia="华文新魏" w:hAnsi="华文新魏" w:cs="华文新魏" w:hint="eastAsia"/>
          <w:bCs/>
          <w:color w:val="1F4E79" w:themeColor="accent1" w:themeShade="80"/>
          <w:kern w:val="0"/>
          <w:sz w:val="72"/>
          <w:szCs w:val="72"/>
          <w:shd w:val="clear" w:color="auto" w:fill="FFFFFF"/>
          <w:lang w:bidi="ar"/>
        </w:rPr>
        <w:t>秦天集团有限公司</w:t>
      </w:r>
    </w:p>
    <w:p w14:paraId="2C9966A9" w14:textId="77777777" w:rsidR="009C0EE4" w:rsidRDefault="00000000">
      <w:pPr>
        <w:jc w:val="center"/>
        <w:rPr>
          <w:rStyle w:val="a7"/>
          <w:rFonts w:ascii="华文新魏" w:eastAsia="华文新魏" w:hAnsi="华文新魏" w:cs="华文新魏"/>
          <w:bCs/>
          <w:color w:val="1F4E79" w:themeColor="accent1" w:themeShade="80"/>
          <w:kern w:val="0"/>
          <w:sz w:val="56"/>
          <w:szCs w:val="56"/>
          <w:shd w:val="clear" w:color="auto" w:fill="FFFFFF"/>
          <w:lang w:bidi="ar"/>
        </w:rPr>
      </w:pPr>
      <w:r>
        <w:rPr>
          <w:rStyle w:val="a7"/>
          <w:rFonts w:ascii="华文新魏" w:eastAsia="华文新魏" w:hAnsi="华文新魏" w:cs="华文新魏" w:hint="eastAsia"/>
          <w:bCs/>
          <w:color w:val="1F4E79" w:themeColor="accent1" w:themeShade="80"/>
          <w:kern w:val="0"/>
          <w:sz w:val="56"/>
          <w:szCs w:val="56"/>
          <w:shd w:val="clear" w:color="auto" w:fill="FFFFFF"/>
          <w:lang w:bidi="ar"/>
        </w:rPr>
        <w:t>2023届校园招聘</w:t>
      </w:r>
    </w:p>
    <w:p w14:paraId="14043D2F" w14:textId="77777777" w:rsidR="009C0EE4" w:rsidRDefault="009C0EE4"/>
    <w:p w14:paraId="01ABFB1C" w14:textId="77777777" w:rsidR="009C0EE4" w:rsidRDefault="00000000">
      <w:pPr>
        <w:numPr>
          <w:ilvl w:val="0"/>
          <w:numId w:val="1"/>
        </w:numPr>
        <w:rPr>
          <w:rStyle w:val="a7"/>
          <w:rFonts w:ascii="微软雅黑" w:eastAsia="微软雅黑" w:hAnsi="微软雅黑" w:cs="微软雅黑"/>
          <w:bCs/>
          <w:color w:val="004482"/>
          <w:kern w:val="0"/>
          <w:sz w:val="30"/>
          <w:szCs w:val="30"/>
          <w:shd w:val="clear" w:color="auto" w:fill="FFFFFF"/>
          <w:lang w:bidi="ar"/>
        </w:rPr>
      </w:pPr>
      <w:r>
        <w:rPr>
          <w:rStyle w:val="a7"/>
          <w:rFonts w:ascii="微软雅黑" w:eastAsia="微软雅黑" w:hAnsi="微软雅黑" w:cs="微软雅黑" w:hint="eastAsia"/>
          <w:bCs/>
          <w:color w:val="004482"/>
          <w:kern w:val="0"/>
          <w:sz w:val="30"/>
          <w:szCs w:val="30"/>
          <w:shd w:val="clear" w:color="auto" w:fill="FFFFFF"/>
          <w:lang w:bidi="ar"/>
        </w:rPr>
        <w:t>走进秦天</w:t>
      </w:r>
    </w:p>
    <w:p w14:paraId="3DCD1C24" w14:textId="77777777" w:rsidR="009C0EE4" w:rsidRDefault="00000000">
      <w:pPr>
        <w:pStyle w:val="a5"/>
        <w:widowControl/>
        <w:shd w:val="clear" w:color="auto" w:fill="FFFFFF"/>
        <w:spacing w:before="150" w:beforeAutospacing="0" w:afterAutospacing="0"/>
        <w:ind w:firstLine="420"/>
        <w:jc w:val="both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Style w:val="a7"/>
          <w:rFonts w:ascii="微软雅黑" w:eastAsia="微软雅黑" w:hAnsi="微软雅黑" w:cs="微软雅黑" w:hint="eastAsia"/>
          <w:bCs/>
          <w:color w:val="004482"/>
          <w:sz w:val="21"/>
          <w:szCs w:val="21"/>
          <w:shd w:val="clear" w:color="auto" w:fill="FFFFFF"/>
        </w:rPr>
        <w:t>秦天集团有限公司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创立于</w:t>
      </w:r>
      <w:r>
        <w:rPr>
          <w:rStyle w:val="a7"/>
          <w:rFonts w:ascii="微软雅黑" w:eastAsia="微软雅黑" w:hAnsi="微软雅黑" w:cs="微软雅黑" w:hint="eastAsia"/>
          <w:bCs/>
          <w:color w:val="004482"/>
          <w:sz w:val="21"/>
          <w:szCs w:val="21"/>
          <w:shd w:val="clear" w:color="auto" w:fill="FFFFFF"/>
        </w:rPr>
        <w:t>1985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年，是目前国内知名的生活用纸和妇幼卫生用品制造商。 秦</w:t>
      </w:r>
      <w:proofErr w:type="gramStart"/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天国际于</w:t>
      </w:r>
      <w:r>
        <w:rPr>
          <w:rStyle w:val="a7"/>
          <w:rFonts w:ascii="微软雅黑" w:eastAsia="微软雅黑" w:hAnsi="微软雅黑" w:cs="微软雅黑" w:hint="eastAsia"/>
          <w:bCs/>
          <w:color w:val="004482"/>
          <w:sz w:val="21"/>
          <w:szCs w:val="21"/>
          <w:shd w:val="clear" w:color="auto" w:fill="FFFFFF"/>
        </w:rPr>
        <w:t>1998年12月8日</w:t>
      </w:r>
      <w:proofErr w:type="gramEnd"/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在香港联交所上市。2011年6月7日，秦天国际入编</w:t>
      </w:r>
      <w:r>
        <w:rPr>
          <w:rStyle w:val="a7"/>
          <w:rFonts w:ascii="微软雅黑" w:eastAsia="微软雅黑" w:hAnsi="微软雅黑" w:cs="微软雅黑" w:hint="eastAsia"/>
          <w:bCs/>
          <w:color w:val="004482"/>
          <w:sz w:val="21"/>
          <w:szCs w:val="21"/>
          <w:shd w:val="clear" w:color="auto" w:fill="FFFFFF"/>
        </w:rPr>
        <w:t>香港恒生指数成分股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。上市24周年以来，企业保持持续健康发展，妇女卫生巾、婴儿纸尿裤、生活用纸三大主导产品市场占有率在国内市场名列前茅。</w:t>
      </w:r>
    </w:p>
    <w:p w14:paraId="00BD690D" w14:textId="77777777" w:rsidR="009C0EE4" w:rsidRDefault="00000000">
      <w:pPr>
        <w:pStyle w:val="a5"/>
        <w:widowControl/>
        <w:shd w:val="clear" w:color="auto" w:fill="FFFFFF"/>
        <w:spacing w:before="150" w:beforeAutospacing="0" w:afterAutospacing="0"/>
        <w:ind w:firstLine="420"/>
        <w:jc w:val="both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2021年秦天集团业绩达</w:t>
      </w:r>
      <w:r>
        <w:rPr>
          <w:rStyle w:val="a7"/>
          <w:rFonts w:ascii="微软雅黑" w:eastAsia="微软雅黑" w:hAnsi="微软雅黑" w:cs="微软雅黑" w:hint="eastAsia"/>
          <w:bCs/>
          <w:color w:val="004482"/>
          <w:sz w:val="21"/>
          <w:szCs w:val="21"/>
          <w:shd w:val="clear" w:color="auto" w:fill="FFFFFF"/>
        </w:rPr>
        <w:t>207.9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 xml:space="preserve">亿，秦天集团在全国 17 </w:t>
      </w:r>
      <w:proofErr w:type="gramStart"/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个</w:t>
      </w:r>
      <w:proofErr w:type="gramEnd"/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省、市、自治区、直辖市，在全国设立</w:t>
      </w:r>
      <w:r>
        <w:rPr>
          <w:rStyle w:val="a7"/>
          <w:rFonts w:ascii="微软雅黑" w:eastAsia="微软雅黑" w:hAnsi="微软雅黑" w:cs="微软雅黑" w:hint="eastAsia"/>
          <w:bCs/>
          <w:color w:val="004482"/>
          <w:sz w:val="21"/>
          <w:szCs w:val="21"/>
          <w:shd w:val="clear" w:color="auto" w:fill="FFFFFF"/>
        </w:rPr>
        <w:t>40余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家分公司以及</w:t>
      </w:r>
      <w:r>
        <w:rPr>
          <w:rStyle w:val="a7"/>
          <w:rFonts w:ascii="微软雅黑" w:eastAsia="微软雅黑" w:hAnsi="微软雅黑" w:cs="微软雅黑" w:hint="eastAsia"/>
          <w:bCs/>
          <w:color w:val="004482"/>
          <w:sz w:val="21"/>
          <w:szCs w:val="21"/>
          <w:shd w:val="clear" w:color="auto" w:fill="FFFFFF"/>
        </w:rPr>
        <w:t>200多个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销售团队、</w:t>
      </w:r>
      <w:r>
        <w:rPr>
          <w:rStyle w:val="a7"/>
          <w:rFonts w:ascii="微软雅黑" w:eastAsia="微软雅黑" w:hAnsi="微软雅黑" w:cs="微软雅黑" w:hint="eastAsia"/>
          <w:bCs/>
          <w:color w:val="004482"/>
          <w:sz w:val="21"/>
          <w:szCs w:val="21"/>
          <w:shd w:val="clear" w:color="auto" w:fill="FFFFFF"/>
        </w:rPr>
        <w:t>上万</w:t>
      </w:r>
      <w:proofErr w:type="gramStart"/>
      <w:r>
        <w:rPr>
          <w:rStyle w:val="a7"/>
          <w:rFonts w:ascii="微软雅黑" w:eastAsia="微软雅黑" w:hAnsi="微软雅黑" w:cs="微软雅黑" w:hint="eastAsia"/>
          <w:bCs/>
          <w:color w:val="004482"/>
          <w:sz w:val="21"/>
          <w:szCs w:val="21"/>
          <w:shd w:val="clear" w:color="auto" w:fill="FFFFFF"/>
        </w:rPr>
        <w:t>名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业务</w:t>
      </w:r>
      <w:proofErr w:type="gramEnd"/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人员遍布全国城市、乡村，提供优质服务，保证公司产品对市场需求做出快速反应。在海外设有生产基地和销售机构，产品远销全球63个国家与地区，得益于“一带一路”战略，秦天集团先后在马来西亚收购上市公司，在俄罗斯等国家和地区设立生产基地和销售机构，进一步延伸产业链和布局国外市场。</w:t>
      </w:r>
    </w:p>
    <w:p w14:paraId="7D73C547" w14:textId="77777777" w:rsidR="009C0EE4" w:rsidRDefault="00000000">
      <w:pPr>
        <w:pStyle w:val="a5"/>
        <w:widowControl/>
        <w:shd w:val="clear" w:color="auto" w:fill="FFFFFF"/>
        <w:spacing w:before="150" w:beforeAutospacing="0" w:afterAutospacing="0"/>
        <w:ind w:firstLine="420"/>
        <w:jc w:val="both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秦</w:t>
      </w:r>
      <w:proofErr w:type="gramStart"/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天实现</w:t>
      </w:r>
      <w:proofErr w:type="gramEnd"/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企业发展的同时，满腔热情地投身社会公益事业，仅上市以来，企业累计纳税超</w:t>
      </w:r>
      <w:r>
        <w:rPr>
          <w:rStyle w:val="a7"/>
          <w:rFonts w:ascii="微软雅黑" w:eastAsia="微软雅黑" w:hAnsi="微软雅黑" w:cs="微软雅黑" w:hint="eastAsia"/>
          <w:bCs/>
          <w:color w:val="004482"/>
          <w:sz w:val="21"/>
          <w:szCs w:val="21"/>
          <w:shd w:val="clear" w:color="auto" w:fill="FFFFFF"/>
        </w:rPr>
        <w:t>350亿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元。企业发展37年以来，秦</w:t>
      </w:r>
      <w:proofErr w:type="gramStart"/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天及其</w:t>
      </w:r>
      <w:proofErr w:type="gramEnd"/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主要股东累计捐款超</w:t>
      </w:r>
      <w:r>
        <w:rPr>
          <w:rStyle w:val="a7"/>
          <w:rFonts w:ascii="微软雅黑" w:eastAsia="微软雅黑" w:hAnsi="微软雅黑" w:cs="微软雅黑" w:hint="eastAsia"/>
          <w:bCs/>
          <w:color w:val="004482"/>
          <w:sz w:val="21"/>
          <w:szCs w:val="21"/>
          <w:shd w:val="clear" w:color="auto" w:fill="FFFFFF"/>
        </w:rPr>
        <w:t>20亿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元。秦天集团始终专注家庭生活用品领域，遵循绿色可持续发展战略，积极主动承担社会责任，致力于清洁生产和“零排放”。</w:t>
      </w:r>
    </w:p>
    <w:p w14:paraId="5D641F6A" w14:textId="77777777" w:rsidR="009C0EE4" w:rsidRDefault="00000000">
      <w:pPr>
        <w:pStyle w:val="a5"/>
        <w:widowControl/>
        <w:shd w:val="clear" w:color="auto" w:fill="FFFFFF"/>
        <w:spacing w:before="150" w:beforeAutospacing="0" w:afterAutospacing="0"/>
        <w:ind w:firstLine="420"/>
        <w:jc w:val="both"/>
        <w:rPr>
          <w:rFonts w:ascii="微软雅黑" w:eastAsia="微软雅黑" w:hAnsi="微软雅黑" w:cs="微软雅黑"/>
          <w:color w:val="666666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秦天坚持</w:t>
      </w:r>
      <w:r>
        <w:rPr>
          <w:rStyle w:val="a7"/>
          <w:rFonts w:ascii="微软雅黑" w:eastAsia="微软雅黑" w:hAnsi="微软雅黑" w:cs="微软雅黑" w:hint="eastAsia"/>
          <w:bCs/>
          <w:color w:val="004482"/>
          <w:sz w:val="21"/>
          <w:szCs w:val="21"/>
          <w:shd w:val="clear" w:color="auto" w:fill="FFFFFF"/>
        </w:rPr>
        <w:t>“诚信、拼搏、创新、奉献”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的精神，以“追求健康，你我一起成长”为使命，目标是通过持续的创新与优质产品服务，成为国际顶级生活用品企业。</w:t>
      </w:r>
    </w:p>
    <w:p w14:paraId="65161D2B" w14:textId="77777777" w:rsidR="009C0EE4" w:rsidRDefault="009C0EE4">
      <w:pPr>
        <w:pStyle w:val="a5"/>
        <w:widowControl/>
        <w:shd w:val="clear" w:color="auto" w:fill="FFFFFF"/>
        <w:spacing w:before="150" w:beforeAutospacing="0" w:afterAutospacing="0"/>
        <w:jc w:val="both"/>
        <w:rPr>
          <w:rFonts w:ascii="微软雅黑" w:eastAsia="微软雅黑" w:hAnsi="微软雅黑" w:cs="微软雅黑"/>
          <w:color w:val="666666"/>
          <w:sz w:val="21"/>
          <w:szCs w:val="21"/>
          <w:shd w:val="clear" w:color="auto" w:fill="FFFFFF"/>
        </w:rPr>
      </w:pPr>
    </w:p>
    <w:p w14:paraId="1C69D789" w14:textId="77777777" w:rsidR="009C0EE4" w:rsidRDefault="009C0EE4">
      <w:pPr>
        <w:rPr>
          <w:rStyle w:val="a7"/>
          <w:rFonts w:ascii="微软雅黑" w:eastAsia="微软雅黑" w:hAnsi="微软雅黑" w:cs="微软雅黑"/>
          <w:bCs/>
          <w:color w:val="004482"/>
          <w:kern w:val="0"/>
          <w:sz w:val="30"/>
          <w:szCs w:val="30"/>
          <w:shd w:val="clear" w:color="auto" w:fill="FFFFFF"/>
          <w:lang w:bidi="ar"/>
        </w:rPr>
      </w:pPr>
    </w:p>
    <w:p w14:paraId="237E5F3D" w14:textId="77777777" w:rsidR="009C0EE4" w:rsidRDefault="009C0EE4">
      <w:pPr>
        <w:rPr>
          <w:rStyle w:val="a7"/>
          <w:rFonts w:ascii="微软雅黑" w:eastAsia="微软雅黑" w:hAnsi="微软雅黑" w:cs="微软雅黑"/>
          <w:bCs/>
          <w:color w:val="004482"/>
          <w:kern w:val="0"/>
          <w:sz w:val="30"/>
          <w:szCs w:val="30"/>
          <w:shd w:val="clear" w:color="auto" w:fill="FFFFFF"/>
          <w:lang w:bidi="ar"/>
        </w:rPr>
      </w:pPr>
    </w:p>
    <w:p w14:paraId="4218710A" w14:textId="77777777" w:rsidR="009C0EE4" w:rsidRDefault="00000000">
      <w:pPr>
        <w:rPr>
          <w:rStyle w:val="a7"/>
          <w:rFonts w:ascii="微软雅黑" w:eastAsia="微软雅黑" w:hAnsi="微软雅黑" w:cs="微软雅黑"/>
          <w:bCs/>
          <w:color w:val="004482"/>
          <w:kern w:val="0"/>
          <w:sz w:val="30"/>
          <w:szCs w:val="30"/>
          <w:shd w:val="clear" w:color="auto" w:fill="FFFFFF"/>
          <w:lang w:bidi="ar"/>
        </w:rPr>
      </w:pPr>
      <w:r>
        <w:rPr>
          <w:rStyle w:val="a7"/>
          <w:rFonts w:ascii="微软雅黑" w:eastAsia="微软雅黑" w:hAnsi="微软雅黑" w:cs="微软雅黑" w:hint="eastAsia"/>
          <w:bCs/>
          <w:color w:val="004482"/>
          <w:kern w:val="0"/>
          <w:sz w:val="30"/>
          <w:szCs w:val="30"/>
          <w:shd w:val="clear" w:color="auto" w:fill="FFFFFF"/>
          <w:lang w:bidi="ar"/>
        </w:rPr>
        <w:t>二、招聘岗位</w:t>
      </w:r>
    </w:p>
    <w:tbl>
      <w:tblPr>
        <w:tblStyle w:val="a6"/>
        <w:tblW w:w="10699" w:type="dxa"/>
        <w:jc w:val="center"/>
        <w:tblLayout w:type="fixed"/>
        <w:tblLook w:val="04A0" w:firstRow="1" w:lastRow="0" w:firstColumn="1" w:lastColumn="0" w:noHBand="0" w:noVBand="1"/>
      </w:tblPr>
      <w:tblGrid>
        <w:gridCol w:w="2149"/>
        <w:gridCol w:w="8550"/>
      </w:tblGrid>
      <w:tr w:rsidR="009C0EE4" w14:paraId="59F10569" w14:textId="77777777">
        <w:trPr>
          <w:trHeight w:val="480"/>
          <w:jc w:val="center"/>
        </w:trPr>
        <w:tc>
          <w:tcPr>
            <w:tcW w:w="2149" w:type="dxa"/>
            <w:vAlign w:val="center"/>
          </w:tcPr>
          <w:p w14:paraId="3EB56A38" w14:textId="77777777" w:rsidR="009C0EE4" w:rsidRDefault="00000000">
            <w:pPr>
              <w:jc w:val="center"/>
              <w:rPr>
                <w:rFonts w:ascii="Tahoma" w:eastAsia="Tahoma" w:hAnsi="Tahoma" w:cs="Tahoma"/>
                <w:color w:val="333333"/>
                <w:szCs w:val="21"/>
              </w:rPr>
            </w:pPr>
            <w:r>
              <w:rPr>
                <w:rFonts w:ascii="Tahoma" w:eastAsia="Tahoma" w:hAnsi="Tahoma" w:cs="Tahoma" w:hint="eastAsia"/>
                <w:color w:val="333333"/>
                <w:szCs w:val="21"/>
              </w:rPr>
              <w:t>岗位名称</w:t>
            </w:r>
          </w:p>
        </w:tc>
        <w:tc>
          <w:tcPr>
            <w:tcW w:w="8550" w:type="dxa"/>
            <w:vAlign w:val="center"/>
          </w:tcPr>
          <w:p w14:paraId="50B8BB29" w14:textId="77777777" w:rsidR="009C0EE4" w:rsidRDefault="00000000">
            <w:pPr>
              <w:jc w:val="center"/>
              <w:rPr>
                <w:rFonts w:ascii="Tahoma" w:eastAsia="Tahoma" w:hAnsi="Tahoma" w:cs="Tahoma"/>
                <w:color w:val="333333"/>
                <w:szCs w:val="21"/>
              </w:rPr>
            </w:pPr>
            <w:r>
              <w:rPr>
                <w:rFonts w:ascii="Tahoma" w:eastAsia="Tahoma" w:hAnsi="Tahoma" w:cs="Tahoma" w:hint="eastAsia"/>
                <w:color w:val="333333"/>
                <w:szCs w:val="21"/>
              </w:rPr>
              <w:t>职位描述</w:t>
            </w:r>
          </w:p>
        </w:tc>
      </w:tr>
      <w:tr w:rsidR="009C0EE4" w14:paraId="356A2588" w14:textId="77777777">
        <w:trPr>
          <w:trHeight w:val="2489"/>
          <w:jc w:val="center"/>
        </w:trPr>
        <w:tc>
          <w:tcPr>
            <w:tcW w:w="2149" w:type="dxa"/>
            <w:vAlign w:val="center"/>
          </w:tcPr>
          <w:p w14:paraId="0E696E1B" w14:textId="77777777" w:rsidR="009C0EE4" w:rsidRDefault="00000000">
            <w:pPr>
              <w:jc w:val="center"/>
              <w:rPr>
                <w:rFonts w:ascii="Tahoma" w:eastAsia="Tahoma" w:hAnsi="Tahoma" w:cs="Tahoma"/>
                <w:color w:val="333333"/>
                <w:szCs w:val="21"/>
              </w:rPr>
            </w:pPr>
            <w:r>
              <w:rPr>
                <w:rFonts w:ascii="Tahoma" w:eastAsia="Tahoma" w:hAnsi="Tahoma" w:cs="Tahoma" w:hint="eastAsia"/>
                <w:color w:val="333333"/>
                <w:szCs w:val="21"/>
              </w:rPr>
              <w:t>人力资源专员</w:t>
            </w:r>
          </w:p>
        </w:tc>
        <w:tc>
          <w:tcPr>
            <w:tcW w:w="8550" w:type="dxa"/>
            <w:vAlign w:val="center"/>
          </w:tcPr>
          <w:p w14:paraId="7DB1B6EE" w14:textId="77777777" w:rsidR="009C0EE4" w:rsidRDefault="00000000">
            <w:pPr>
              <w:rPr>
                <w:rFonts w:ascii="Tahoma" w:eastAsia="Tahoma" w:hAnsi="Tahoma" w:cs="Tahoma"/>
                <w:color w:val="333333"/>
                <w:szCs w:val="21"/>
              </w:rPr>
            </w:pPr>
            <w:r>
              <w:rPr>
                <w:rFonts w:ascii="Tahoma" w:eastAsia="Tahoma" w:hAnsi="Tahoma" w:cs="Tahoma"/>
                <w:color w:val="333333"/>
                <w:szCs w:val="21"/>
              </w:rPr>
              <w:t>1</w:t>
            </w:r>
            <w:r>
              <w:rPr>
                <w:rFonts w:ascii="Tahoma" w:eastAsia="Tahoma" w:hAnsi="Tahoma" w:cs="Tahoma" w:hint="eastAsia"/>
                <w:color w:val="333333"/>
                <w:szCs w:val="21"/>
              </w:rPr>
              <w:t>.</w:t>
            </w:r>
            <w:r>
              <w:rPr>
                <w:rFonts w:ascii="Tahoma" w:eastAsia="Tahoma" w:hAnsi="Tahoma" w:cs="Tahoma"/>
                <w:color w:val="333333"/>
                <w:szCs w:val="21"/>
              </w:rPr>
              <w:t>了解所对接的业务部门的人员需求，绘制需求岗位画像，制订人员配置计划和招聘计划，组织招聘，确保人员及时到位</w:t>
            </w:r>
            <w:r>
              <w:rPr>
                <w:rFonts w:ascii="Tahoma" w:eastAsia="Tahoma" w:hAnsi="Tahoma" w:cs="Tahoma" w:hint="eastAsia"/>
                <w:color w:val="333333"/>
                <w:szCs w:val="21"/>
              </w:rPr>
              <w:t>；</w:t>
            </w:r>
          </w:p>
          <w:p w14:paraId="25C3C059" w14:textId="77777777" w:rsidR="009C0EE4" w:rsidRDefault="00000000">
            <w:pPr>
              <w:rPr>
                <w:rFonts w:ascii="Tahoma" w:eastAsia="Tahoma" w:hAnsi="Tahoma" w:cs="Tahoma"/>
                <w:color w:val="333333"/>
                <w:szCs w:val="21"/>
              </w:rPr>
            </w:pPr>
            <w:r>
              <w:rPr>
                <w:rFonts w:ascii="Tahoma" w:eastAsia="Tahoma" w:hAnsi="Tahoma" w:cs="Tahoma"/>
                <w:color w:val="333333"/>
                <w:szCs w:val="21"/>
              </w:rPr>
              <w:t>2</w:t>
            </w:r>
            <w:r>
              <w:rPr>
                <w:rFonts w:ascii="Tahoma" w:eastAsia="Tahoma" w:hAnsi="Tahoma" w:cs="Tahoma" w:hint="eastAsia"/>
                <w:color w:val="333333"/>
                <w:szCs w:val="21"/>
              </w:rPr>
              <w:t>.</w:t>
            </w:r>
            <w:r>
              <w:rPr>
                <w:rFonts w:ascii="Tahoma" w:eastAsia="Tahoma" w:hAnsi="Tahoma" w:cs="Tahoma"/>
                <w:color w:val="333333"/>
                <w:szCs w:val="21"/>
              </w:rPr>
              <w:t>了解所对接部门培训需求，协助制订人员培训计划，组织开展培训</w:t>
            </w:r>
            <w:r>
              <w:rPr>
                <w:rFonts w:ascii="Tahoma" w:eastAsia="Tahoma" w:hAnsi="Tahoma" w:cs="Tahoma" w:hint="eastAsia"/>
                <w:color w:val="333333"/>
                <w:szCs w:val="21"/>
              </w:rPr>
              <w:t>；</w:t>
            </w:r>
          </w:p>
          <w:p w14:paraId="61B6E1C8" w14:textId="77777777" w:rsidR="009C0EE4" w:rsidRDefault="00000000">
            <w:pPr>
              <w:rPr>
                <w:rFonts w:ascii="Tahoma" w:eastAsia="Tahoma" w:hAnsi="Tahoma" w:cs="Tahoma"/>
                <w:color w:val="333333"/>
                <w:szCs w:val="21"/>
              </w:rPr>
            </w:pPr>
            <w:r>
              <w:rPr>
                <w:rFonts w:ascii="Tahoma" w:eastAsia="Tahoma" w:hAnsi="Tahoma" w:cs="Tahoma"/>
                <w:color w:val="333333"/>
                <w:szCs w:val="21"/>
              </w:rPr>
              <w:t>3</w:t>
            </w:r>
            <w:r>
              <w:rPr>
                <w:rFonts w:ascii="Tahoma" w:eastAsia="Tahoma" w:hAnsi="Tahoma" w:cs="Tahoma" w:hint="eastAsia"/>
                <w:color w:val="333333"/>
                <w:szCs w:val="21"/>
              </w:rPr>
              <w:t>.</w:t>
            </w:r>
            <w:r>
              <w:rPr>
                <w:rFonts w:ascii="Tahoma" w:eastAsia="Tahoma" w:hAnsi="Tahoma" w:cs="Tahoma"/>
                <w:color w:val="333333"/>
                <w:szCs w:val="21"/>
              </w:rPr>
              <w:t>制订和修正部门绩效指标，运用目标管理和考核工具等开展绩效评价，推动部门目标实现</w:t>
            </w:r>
            <w:r>
              <w:rPr>
                <w:rFonts w:ascii="Tahoma" w:eastAsia="Tahoma" w:hAnsi="Tahoma" w:cs="Tahoma" w:hint="eastAsia"/>
                <w:color w:val="333333"/>
                <w:szCs w:val="21"/>
              </w:rPr>
              <w:t>；</w:t>
            </w:r>
          </w:p>
          <w:p w14:paraId="4000B27D" w14:textId="77777777" w:rsidR="009C0EE4" w:rsidRDefault="00000000">
            <w:pPr>
              <w:rPr>
                <w:rFonts w:ascii="Tahoma" w:eastAsia="Tahoma" w:hAnsi="Tahoma" w:cs="Tahoma"/>
                <w:color w:val="333333"/>
                <w:szCs w:val="21"/>
              </w:rPr>
            </w:pPr>
            <w:r>
              <w:rPr>
                <w:rFonts w:ascii="Tahoma" w:eastAsia="Tahoma" w:hAnsi="Tahoma" w:cs="Tahoma"/>
                <w:color w:val="333333"/>
                <w:szCs w:val="21"/>
              </w:rPr>
              <w:t>4</w:t>
            </w:r>
            <w:r>
              <w:rPr>
                <w:rFonts w:ascii="Tahoma" w:eastAsia="Tahoma" w:hAnsi="Tahoma" w:cs="Tahoma" w:hint="eastAsia"/>
                <w:color w:val="333333"/>
                <w:szCs w:val="21"/>
              </w:rPr>
              <w:t>.</w:t>
            </w:r>
            <w:r>
              <w:rPr>
                <w:rFonts w:ascii="Tahoma" w:eastAsia="Tahoma" w:hAnsi="Tahoma" w:cs="Tahoma"/>
                <w:color w:val="333333"/>
                <w:szCs w:val="21"/>
              </w:rPr>
              <w:t>在人力资源部指导下开展薪资定级定</w:t>
            </w:r>
            <w:proofErr w:type="gramStart"/>
            <w:r>
              <w:rPr>
                <w:rFonts w:ascii="Tahoma" w:eastAsia="Tahoma" w:hAnsi="Tahoma" w:cs="Tahoma"/>
                <w:color w:val="333333"/>
                <w:szCs w:val="21"/>
              </w:rPr>
              <w:t>档相关</w:t>
            </w:r>
            <w:proofErr w:type="gramEnd"/>
            <w:r>
              <w:rPr>
                <w:rFonts w:ascii="Tahoma" w:eastAsia="Tahoma" w:hAnsi="Tahoma" w:cs="Tahoma"/>
                <w:color w:val="333333"/>
                <w:szCs w:val="21"/>
              </w:rPr>
              <w:t>工作</w:t>
            </w:r>
            <w:r>
              <w:rPr>
                <w:rFonts w:ascii="Tahoma" w:eastAsia="Tahoma" w:hAnsi="Tahoma" w:cs="Tahoma" w:hint="eastAsia"/>
                <w:color w:val="333333"/>
                <w:szCs w:val="21"/>
              </w:rPr>
              <w:t>；</w:t>
            </w:r>
          </w:p>
          <w:p w14:paraId="75CC3069" w14:textId="77777777" w:rsidR="009C0EE4" w:rsidRDefault="00000000">
            <w:pPr>
              <w:rPr>
                <w:rFonts w:ascii="Tahoma" w:eastAsia="Tahoma" w:hAnsi="Tahoma" w:cs="Tahoma"/>
                <w:color w:val="333333"/>
                <w:szCs w:val="21"/>
              </w:rPr>
            </w:pPr>
            <w:r>
              <w:rPr>
                <w:rFonts w:ascii="Tahoma" w:eastAsia="Tahoma" w:hAnsi="Tahoma" w:cs="Tahoma"/>
                <w:color w:val="333333"/>
                <w:szCs w:val="21"/>
              </w:rPr>
              <w:t>5</w:t>
            </w:r>
            <w:r>
              <w:rPr>
                <w:rFonts w:ascii="Tahoma" w:eastAsia="Tahoma" w:hAnsi="Tahoma" w:cs="Tahoma" w:hint="eastAsia"/>
                <w:color w:val="333333"/>
                <w:szCs w:val="21"/>
              </w:rPr>
              <w:t>.</w:t>
            </w:r>
            <w:r>
              <w:rPr>
                <w:rFonts w:ascii="Tahoma" w:eastAsia="Tahoma" w:hAnsi="Tahoma" w:cs="Tahoma"/>
                <w:color w:val="333333"/>
                <w:szCs w:val="21"/>
              </w:rPr>
              <w:t>指导业务部门开展相关员工关系管理工作，维护劳资双方和谐的劳动关系。</w:t>
            </w:r>
          </w:p>
        </w:tc>
      </w:tr>
      <w:tr w:rsidR="009C0EE4" w14:paraId="4A5C96EA" w14:textId="77777777">
        <w:trPr>
          <w:trHeight w:val="1910"/>
          <w:jc w:val="center"/>
        </w:trPr>
        <w:tc>
          <w:tcPr>
            <w:tcW w:w="2149" w:type="dxa"/>
            <w:vAlign w:val="center"/>
          </w:tcPr>
          <w:p w14:paraId="442E8FC6" w14:textId="77777777" w:rsidR="009C0EE4" w:rsidRDefault="00000000">
            <w:pPr>
              <w:jc w:val="center"/>
              <w:rPr>
                <w:rFonts w:ascii="Tahoma" w:eastAsia="Tahoma" w:hAnsi="Tahoma" w:cs="Tahoma"/>
                <w:color w:val="333333"/>
                <w:szCs w:val="21"/>
              </w:rPr>
            </w:pPr>
            <w:r>
              <w:rPr>
                <w:rFonts w:ascii="Tahoma" w:eastAsia="Tahoma" w:hAnsi="Tahoma" w:cs="Tahoma" w:hint="eastAsia"/>
                <w:color w:val="333333"/>
                <w:szCs w:val="21"/>
              </w:rPr>
              <w:t>营销策划专员</w:t>
            </w:r>
          </w:p>
        </w:tc>
        <w:tc>
          <w:tcPr>
            <w:tcW w:w="8550" w:type="dxa"/>
            <w:vAlign w:val="center"/>
          </w:tcPr>
          <w:p w14:paraId="494E6FB4" w14:textId="77777777" w:rsidR="009C0EE4" w:rsidRDefault="00000000">
            <w:pPr>
              <w:rPr>
                <w:rFonts w:ascii="Tahoma" w:eastAsia="Tahoma" w:hAnsi="Tahoma" w:cs="Tahoma"/>
                <w:color w:val="333333"/>
                <w:szCs w:val="21"/>
              </w:rPr>
            </w:pPr>
            <w:r>
              <w:rPr>
                <w:rFonts w:ascii="Tahoma" w:eastAsia="Tahoma" w:hAnsi="Tahoma" w:cs="Tahoma"/>
                <w:color w:val="333333"/>
                <w:szCs w:val="21"/>
              </w:rPr>
              <w:t>1</w:t>
            </w:r>
            <w:r>
              <w:rPr>
                <w:rFonts w:ascii="Tahoma" w:eastAsia="Tahoma" w:hAnsi="Tahoma" w:cs="Tahoma" w:hint="eastAsia"/>
                <w:color w:val="333333"/>
                <w:szCs w:val="21"/>
              </w:rPr>
              <w:t>.</w:t>
            </w:r>
            <w:r>
              <w:rPr>
                <w:rFonts w:ascii="Tahoma" w:eastAsia="Tahoma" w:hAnsi="Tahoma" w:cs="Tahoma"/>
                <w:color w:val="333333"/>
                <w:szCs w:val="21"/>
              </w:rPr>
              <w:t>整合品牌资源，结合平台、渠道需求，洞察行业市场，协助完成产品营销、市场推广等策划方案；</w:t>
            </w:r>
          </w:p>
          <w:p w14:paraId="61201EE3" w14:textId="77777777" w:rsidR="009C0EE4" w:rsidRDefault="00000000">
            <w:pPr>
              <w:rPr>
                <w:rFonts w:ascii="Tahoma" w:eastAsia="Tahoma" w:hAnsi="Tahoma" w:cs="Tahoma"/>
                <w:color w:val="333333"/>
                <w:szCs w:val="21"/>
              </w:rPr>
            </w:pPr>
            <w:r>
              <w:rPr>
                <w:rFonts w:ascii="Tahoma" w:eastAsia="Tahoma" w:hAnsi="Tahoma" w:cs="Tahoma"/>
                <w:color w:val="333333"/>
                <w:szCs w:val="21"/>
              </w:rPr>
              <w:t>2</w:t>
            </w:r>
            <w:r>
              <w:rPr>
                <w:rFonts w:ascii="Tahoma" w:eastAsia="Tahoma" w:hAnsi="Tahoma" w:cs="Tahoma" w:hint="eastAsia"/>
                <w:color w:val="333333"/>
                <w:szCs w:val="21"/>
              </w:rPr>
              <w:t>.</w:t>
            </w:r>
            <w:r>
              <w:rPr>
                <w:rFonts w:ascii="Tahoma" w:eastAsia="Tahoma" w:hAnsi="Tahoma" w:cs="Tahoma"/>
                <w:color w:val="333333"/>
                <w:szCs w:val="21"/>
              </w:rPr>
              <w:t>负责方案提报与平台对接，年度案、季度案、大促案创意策划，跟进对接营销方案的全程链路，确保活动完成KPI指标；</w:t>
            </w:r>
          </w:p>
          <w:p w14:paraId="284DC3C8" w14:textId="77777777" w:rsidR="009C0EE4" w:rsidRDefault="00000000">
            <w:pPr>
              <w:rPr>
                <w:rFonts w:ascii="Tahoma" w:eastAsia="Tahoma" w:hAnsi="Tahoma" w:cs="Tahoma"/>
                <w:color w:val="333333"/>
                <w:szCs w:val="21"/>
              </w:rPr>
            </w:pPr>
            <w:r>
              <w:rPr>
                <w:rFonts w:ascii="Tahoma" w:eastAsia="Tahoma" w:hAnsi="Tahoma" w:cs="Tahoma"/>
                <w:color w:val="333333"/>
                <w:szCs w:val="21"/>
              </w:rPr>
              <w:t>3</w:t>
            </w:r>
            <w:r>
              <w:rPr>
                <w:rFonts w:ascii="Tahoma" w:eastAsia="Tahoma" w:hAnsi="Tahoma" w:cs="Tahoma" w:hint="eastAsia"/>
                <w:color w:val="333333"/>
                <w:szCs w:val="21"/>
              </w:rPr>
              <w:t>.</w:t>
            </w:r>
            <w:r>
              <w:rPr>
                <w:rFonts w:ascii="Tahoma" w:eastAsia="Tahoma" w:hAnsi="Tahoma" w:cs="Tahoma"/>
                <w:color w:val="333333"/>
                <w:szCs w:val="21"/>
              </w:rPr>
              <w:t>负责项目的跟踪执行，协调跨部门团队推进项目执行</w:t>
            </w:r>
            <w:r>
              <w:rPr>
                <w:rFonts w:ascii="Tahoma" w:eastAsia="Tahoma" w:hAnsi="Tahoma" w:cs="Tahoma" w:hint="eastAsia"/>
                <w:color w:val="333333"/>
                <w:szCs w:val="21"/>
              </w:rPr>
              <w:t>。</w:t>
            </w:r>
          </w:p>
        </w:tc>
      </w:tr>
      <w:tr w:rsidR="009C0EE4" w14:paraId="242710CC" w14:textId="77777777">
        <w:trPr>
          <w:trHeight w:val="964"/>
          <w:jc w:val="center"/>
        </w:trPr>
        <w:tc>
          <w:tcPr>
            <w:tcW w:w="2149" w:type="dxa"/>
            <w:vAlign w:val="center"/>
          </w:tcPr>
          <w:p w14:paraId="5D165EE1" w14:textId="77777777" w:rsidR="009C0EE4" w:rsidRDefault="00000000">
            <w:pPr>
              <w:jc w:val="center"/>
              <w:rPr>
                <w:rFonts w:ascii="Tahoma" w:eastAsia="Tahoma" w:hAnsi="Tahoma" w:cs="Tahoma"/>
                <w:color w:val="333333"/>
                <w:szCs w:val="21"/>
              </w:rPr>
            </w:pPr>
            <w:r>
              <w:rPr>
                <w:rFonts w:ascii="Tahoma" w:eastAsia="Tahoma" w:hAnsi="Tahoma" w:cs="Tahoma" w:hint="eastAsia"/>
                <w:color w:val="333333"/>
                <w:szCs w:val="21"/>
              </w:rPr>
              <w:t>供应</w:t>
            </w:r>
            <w:proofErr w:type="gramStart"/>
            <w:r>
              <w:rPr>
                <w:rFonts w:ascii="Tahoma" w:eastAsia="Tahoma" w:hAnsi="Tahoma" w:cs="Tahoma" w:hint="eastAsia"/>
                <w:color w:val="333333"/>
                <w:szCs w:val="21"/>
              </w:rPr>
              <w:t>链管培</w:t>
            </w:r>
            <w:proofErr w:type="gramEnd"/>
            <w:r>
              <w:rPr>
                <w:rFonts w:ascii="Tahoma" w:eastAsia="Tahoma" w:hAnsi="Tahoma" w:cs="Tahoma" w:hint="eastAsia"/>
                <w:color w:val="333333"/>
                <w:szCs w:val="21"/>
              </w:rPr>
              <w:t>生</w:t>
            </w:r>
          </w:p>
        </w:tc>
        <w:tc>
          <w:tcPr>
            <w:tcW w:w="8550" w:type="dxa"/>
            <w:vAlign w:val="center"/>
          </w:tcPr>
          <w:p w14:paraId="3E42CFB4" w14:textId="77777777" w:rsidR="009C0EE4" w:rsidRDefault="00000000">
            <w:pPr>
              <w:rPr>
                <w:rFonts w:ascii="Tahoma" w:eastAsia="Tahoma" w:hAnsi="Tahoma" w:cs="Tahoma"/>
                <w:color w:val="333333"/>
                <w:szCs w:val="21"/>
              </w:rPr>
            </w:pPr>
            <w:r>
              <w:rPr>
                <w:rFonts w:ascii="Tahoma" w:eastAsia="Tahoma" w:hAnsi="Tahoma" w:cs="Tahoma"/>
                <w:color w:val="333333"/>
                <w:szCs w:val="21"/>
              </w:rPr>
              <w:t>负责计划工作，对接前端销售预测，参与生产计划、材料计划、物流计划制定，实现以较低库存水平保障前端销售需求</w:t>
            </w:r>
          </w:p>
        </w:tc>
      </w:tr>
      <w:tr w:rsidR="009C0EE4" w14:paraId="157CE770" w14:textId="77777777">
        <w:trPr>
          <w:trHeight w:val="1301"/>
          <w:jc w:val="center"/>
        </w:trPr>
        <w:tc>
          <w:tcPr>
            <w:tcW w:w="2149" w:type="dxa"/>
            <w:vAlign w:val="center"/>
          </w:tcPr>
          <w:p w14:paraId="09BC24E0" w14:textId="77777777" w:rsidR="009C0EE4" w:rsidRDefault="00000000">
            <w:pPr>
              <w:jc w:val="center"/>
              <w:rPr>
                <w:rFonts w:ascii="Tahoma" w:eastAsia="Tahoma" w:hAnsi="Tahoma" w:cs="Tahoma"/>
                <w:color w:val="333333"/>
                <w:szCs w:val="21"/>
              </w:rPr>
            </w:pPr>
            <w:proofErr w:type="gramStart"/>
            <w:r>
              <w:rPr>
                <w:rFonts w:ascii="Tahoma" w:eastAsia="Tahoma" w:hAnsi="Tahoma" w:cs="Tahoma" w:hint="eastAsia"/>
                <w:color w:val="333333"/>
                <w:szCs w:val="21"/>
              </w:rPr>
              <w:t>销售管培生</w:t>
            </w:r>
            <w:proofErr w:type="gramEnd"/>
          </w:p>
        </w:tc>
        <w:tc>
          <w:tcPr>
            <w:tcW w:w="8550" w:type="dxa"/>
            <w:vAlign w:val="center"/>
          </w:tcPr>
          <w:p w14:paraId="11DF52C9" w14:textId="77777777" w:rsidR="009C0EE4" w:rsidRDefault="00000000">
            <w:pPr>
              <w:rPr>
                <w:rFonts w:ascii="Tahoma" w:eastAsia="Tahoma" w:hAnsi="Tahoma" w:cs="Tahoma"/>
                <w:color w:val="333333"/>
                <w:szCs w:val="21"/>
              </w:rPr>
            </w:pPr>
            <w:r>
              <w:rPr>
                <w:rFonts w:ascii="Tahoma" w:eastAsia="Tahoma" w:hAnsi="Tahoma" w:cs="Tahoma"/>
                <w:color w:val="333333"/>
                <w:szCs w:val="21"/>
              </w:rPr>
              <w:t>1</w:t>
            </w:r>
            <w:r>
              <w:rPr>
                <w:rFonts w:ascii="Tahoma" w:eastAsia="Tahoma" w:hAnsi="Tahoma" w:cs="Tahoma" w:hint="eastAsia"/>
                <w:color w:val="333333"/>
                <w:szCs w:val="21"/>
              </w:rPr>
              <w:t>.</w:t>
            </w:r>
            <w:r>
              <w:rPr>
                <w:rFonts w:ascii="Tahoma" w:eastAsia="Tahoma" w:hAnsi="Tahoma" w:cs="Tahoma"/>
                <w:color w:val="333333"/>
                <w:szCs w:val="21"/>
              </w:rPr>
              <w:t>负责与卖场、分销商进行业务谈判，积极开展产品及企业形象宣传，获取订单；</w:t>
            </w:r>
          </w:p>
          <w:p w14:paraId="3F779F58" w14:textId="77777777" w:rsidR="009C0EE4" w:rsidRDefault="00000000">
            <w:pPr>
              <w:rPr>
                <w:rFonts w:ascii="Tahoma" w:eastAsia="Tahoma" w:hAnsi="Tahoma" w:cs="Tahoma"/>
                <w:color w:val="333333"/>
                <w:szCs w:val="21"/>
              </w:rPr>
            </w:pPr>
            <w:r>
              <w:rPr>
                <w:rFonts w:ascii="Tahoma" w:eastAsia="Tahoma" w:hAnsi="Tahoma" w:cs="Tahoma"/>
                <w:color w:val="333333"/>
                <w:szCs w:val="21"/>
              </w:rPr>
              <w:t>2</w:t>
            </w:r>
            <w:r>
              <w:rPr>
                <w:rFonts w:ascii="Tahoma" w:eastAsia="Tahoma" w:hAnsi="Tahoma" w:cs="Tahoma" w:hint="eastAsia"/>
                <w:color w:val="333333"/>
                <w:szCs w:val="21"/>
              </w:rPr>
              <w:t>.</w:t>
            </w:r>
            <w:r>
              <w:rPr>
                <w:rFonts w:ascii="Tahoma" w:eastAsia="Tahoma" w:hAnsi="Tahoma" w:cs="Tahoma"/>
                <w:color w:val="333333"/>
                <w:szCs w:val="21"/>
              </w:rPr>
              <w:t>做好管辖客户的销售预测及费用控制；</w:t>
            </w:r>
          </w:p>
          <w:p w14:paraId="6B28C0E4" w14:textId="77777777" w:rsidR="009C0EE4" w:rsidRDefault="00000000">
            <w:pPr>
              <w:rPr>
                <w:rFonts w:ascii="Tahoma" w:eastAsia="Tahoma" w:hAnsi="Tahoma" w:cs="Tahoma"/>
                <w:color w:val="333333"/>
                <w:szCs w:val="21"/>
              </w:rPr>
            </w:pPr>
            <w:r>
              <w:rPr>
                <w:rFonts w:ascii="Tahoma" w:eastAsia="Tahoma" w:hAnsi="Tahoma" w:cs="Tahoma"/>
                <w:color w:val="333333"/>
                <w:szCs w:val="21"/>
              </w:rPr>
              <w:t>3</w:t>
            </w:r>
            <w:r>
              <w:rPr>
                <w:rFonts w:ascii="Tahoma" w:eastAsia="Tahoma" w:hAnsi="Tahoma" w:cs="Tahoma" w:hint="eastAsia"/>
                <w:color w:val="333333"/>
                <w:szCs w:val="21"/>
              </w:rPr>
              <w:t>.</w:t>
            </w:r>
            <w:r>
              <w:rPr>
                <w:rFonts w:ascii="Tahoma" w:eastAsia="Tahoma" w:hAnsi="Tahoma" w:cs="Tahoma"/>
                <w:color w:val="333333"/>
                <w:szCs w:val="21"/>
              </w:rPr>
              <w:t>按公司陈列标准做好门店POP陈列工作，培训和考核PCC。</w:t>
            </w:r>
          </w:p>
        </w:tc>
      </w:tr>
      <w:tr w:rsidR="009C0EE4" w14:paraId="40CB7310" w14:textId="77777777">
        <w:trPr>
          <w:trHeight w:val="797"/>
          <w:jc w:val="center"/>
        </w:trPr>
        <w:tc>
          <w:tcPr>
            <w:tcW w:w="2149" w:type="dxa"/>
            <w:vAlign w:val="center"/>
          </w:tcPr>
          <w:p w14:paraId="73C769DC" w14:textId="77777777" w:rsidR="009C0EE4" w:rsidRDefault="00000000">
            <w:pPr>
              <w:jc w:val="center"/>
              <w:rPr>
                <w:rFonts w:ascii="Tahoma" w:eastAsia="Tahoma" w:hAnsi="Tahoma" w:cs="Tahoma"/>
                <w:color w:val="333333"/>
                <w:szCs w:val="21"/>
              </w:rPr>
            </w:pPr>
            <w:proofErr w:type="gramStart"/>
            <w:r>
              <w:rPr>
                <w:rFonts w:ascii="Tahoma" w:eastAsia="Tahoma" w:hAnsi="Tahoma" w:cs="Tahoma" w:hint="eastAsia"/>
                <w:color w:val="333333"/>
                <w:szCs w:val="21"/>
              </w:rPr>
              <w:t>财务管培生</w:t>
            </w:r>
            <w:proofErr w:type="gramEnd"/>
          </w:p>
        </w:tc>
        <w:tc>
          <w:tcPr>
            <w:tcW w:w="8550" w:type="dxa"/>
            <w:vAlign w:val="center"/>
          </w:tcPr>
          <w:p w14:paraId="44350346" w14:textId="77777777" w:rsidR="009C0EE4" w:rsidRDefault="00000000">
            <w:pPr>
              <w:rPr>
                <w:rFonts w:ascii="Tahoma" w:eastAsia="Tahoma" w:hAnsi="Tahoma" w:cs="Tahoma"/>
                <w:color w:val="333333"/>
                <w:szCs w:val="21"/>
              </w:rPr>
            </w:pPr>
            <w:r>
              <w:rPr>
                <w:rFonts w:ascii="Tahoma" w:eastAsia="Tahoma" w:hAnsi="Tahoma" w:cs="Tahoma"/>
                <w:color w:val="333333"/>
                <w:szCs w:val="21"/>
              </w:rPr>
              <w:t>负责会计基础业务，</w:t>
            </w:r>
            <w:proofErr w:type="gramStart"/>
            <w:r>
              <w:rPr>
                <w:rFonts w:ascii="Tahoma" w:eastAsia="Tahoma" w:hAnsi="Tahoma" w:cs="Tahoma"/>
                <w:color w:val="333333"/>
                <w:szCs w:val="21"/>
              </w:rPr>
              <w:t>如费用</w:t>
            </w:r>
            <w:proofErr w:type="gramEnd"/>
            <w:r>
              <w:rPr>
                <w:rFonts w:ascii="Tahoma" w:eastAsia="Tahoma" w:hAnsi="Tahoma" w:cs="Tahoma"/>
                <w:color w:val="333333"/>
                <w:szCs w:val="21"/>
              </w:rPr>
              <w:t>审核、资金收付/调拨、发票管理、总账及资产管理等。</w:t>
            </w:r>
          </w:p>
        </w:tc>
      </w:tr>
      <w:tr w:rsidR="009C0EE4" w14:paraId="69836A5D" w14:textId="77777777">
        <w:trPr>
          <w:jc w:val="center"/>
        </w:trPr>
        <w:tc>
          <w:tcPr>
            <w:tcW w:w="2149" w:type="dxa"/>
            <w:vAlign w:val="center"/>
          </w:tcPr>
          <w:p w14:paraId="580A1676" w14:textId="77777777" w:rsidR="009C0EE4" w:rsidRDefault="00000000">
            <w:pPr>
              <w:jc w:val="center"/>
              <w:rPr>
                <w:rFonts w:ascii="Tahoma" w:eastAsia="Tahoma" w:hAnsi="Tahoma" w:cs="Tahoma"/>
                <w:color w:val="333333"/>
                <w:szCs w:val="21"/>
              </w:rPr>
            </w:pPr>
            <w:r>
              <w:rPr>
                <w:rFonts w:ascii="Tahoma" w:eastAsia="Tahoma" w:hAnsi="Tahoma" w:cs="Tahoma" w:hint="eastAsia"/>
                <w:color w:val="333333"/>
                <w:szCs w:val="21"/>
              </w:rPr>
              <w:t>外贸跟单员</w:t>
            </w:r>
          </w:p>
        </w:tc>
        <w:tc>
          <w:tcPr>
            <w:tcW w:w="8550" w:type="dxa"/>
            <w:vAlign w:val="center"/>
          </w:tcPr>
          <w:p w14:paraId="160C8B0E" w14:textId="77777777" w:rsidR="009C0EE4" w:rsidRDefault="009C0EE4">
            <w:pPr>
              <w:tabs>
                <w:tab w:val="center" w:pos="2674"/>
              </w:tabs>
              <w:rPr>
                <w:rFonts w:ascii="Tahoma" w:eastAsia="Tahoma" w:hAnsi="Tahoma" w:cs="Tahoma"/>
                <w:color w:val="333333"/>
                <w:szCs w:val="21"/>
              </w:rPr>
            </w:pPr>
          </w:p>
          <w:p w14:paraId="7A3F57EC" w14:textId="77777777" w:rsidR="009C0EE4" w:rsidRDefault="00000000">
            <w:pPr>
              <w:tabs>
                <w:tab w:val="center" w:pos="2674"/>
              </w:tabs>
              <w:rPr>
                <w:rFonts w:ascii="Tahoma" w:eastAsia="Tahoma" w:hAnsi="Tahoma" w:cs="Tahoma"/>
                <w:color w:val="333333"/>
                <w:szCs w:val="21"/>
              </w:rPr>
            </w:pPr>
            <w:r>
              <w:rPr>
                <w:rFonts w:ascii="Tahoma" w:eastAsia="Tahoma" w:hAnsi="Tahoma" w:cs="Tahoma" w:hint="eastAsia"/>
                <w:color w:val="333333"/>
                <w:szCs w:val="21"/>
              </w:rPr>
              <w:t>1.在</w:t>
            </w:r>
            <w:r>
              <w:rPr>
                <w:rFonts w:ascii="Tahoma" w:eastAsia="Tahoma" w:hAnsi="Tahoma" w:cs="Tahoma"/>
                <w:color w:val="333333"/>
                <w:szCs w:val="21"/>
              </w:rPr>
              <w:t>订单确认后，跟进集团内部下单流程</w:t>
            </w:r>
            <w:r>
              <w:rPr>
                <w:rFonts w:ascii="Tahoma" w:eastAsia="Tahoma" w:hAnsi="Tahoma" w:cs="Tahoma" w:hint="eastAsia"/>
                <w:color w:val="333333"/>
                <w:szCs w:val="21"/>
              </w:rPr>
              <w:t>；</w:t>
            </w:r>
          </w:p>
          <w:p w14:paraId="6B1CEFA5" w14:textId="77777777" w:rsidR="009C0EE4" w:rsidRDefault="00000000">
            <w:pPr>
              <w:tabs>
                <w:tab w:val="center" w:pos="2674"/>
              </w:tabs>
              <w:rPr>
                <w:rFonts w:ascii="Tahoma" w:eastAsia="Tahoma" w:hAnsi="Tahoma" w:cs="Tahoma"/>
                <w:color w:val="333333"/>
                <w:szCs w:val="21"/>
              </w:rPr>
            </w:pPr>
            <w:r>
              <w:rPr>
                <w:rFonts w:ascii="Tahoma" w:eastAsia="Tahoma" w:hAnsi="Tahoma" w:cs="Tahoma" w:hint="eastAsia"/>
                <w:color w:val="333333"/>
                <w:szCs w:val="21"/>
              </w:rPr>
              <w:t>2.</w:t>
            </w:r>
            <w:r>
              <w:rPr>
                <w:rFonts w:ascii="Tahoma" w:eastAsia="Tahoma" w:hAnsi="Tahoma" w:cs="Tahoma"/>
                <w:color w:val="333333"/>
                <w:szCs w:val="21"/>
              </w:rPr>
              <w:t>组织各中心协作对接，推进订单服务</w:t>
            </w:r>
            <w:r>
              <w:rPr>
                <w:rFonts w:ascii="Tahoma" w:eastAsia="Tahoma" w:hAnsi="Tahoma" w:cs="Tahoma" w:hint="eastAsia"/>
                <w:color w:val="333333"/>
                <w:szCs w:val="21"/>
              </w:rPr>
              <w:t>；</w:t>
            </w:r>
          </w:p>
          <w:p w14:paraId="502270F8" w14:textId="77777777" w:rsidR="009C0EE4" w:rsidRDefault="00000000">
            <w:pPr>
              <w:tabs>
                <w:tab w:val="center" w:pos="2674"/>
              </w:tabs>
              <w:rPr>
                <w:rFonts w:ascii="Tahoma" w:eastAsia="Tahoma" w:hAnsi="Tahoma" w:cs="Tahoma"/>
                <w:color w:val="333333"/>
                <w:szCs w:val="21"/>
              </w:rPr>
            </w:pPr>
            <w:r>
              <w:rPr>
                <w:rFonts w:ascii="Tahoma" w:eastAsia="Tahoma" w:hAnsi="Tahoma" w:cs="Tahoma" w:hint="eastAsia"/>
                <w:color w:val="333333"/>
                <w:szCs w:val="21"/>
              </w:rPr>
              <w:t>3.</w:t>
            </w:r>
            <w:r>
              <w:rPr>
                <w:rFonts w:ascii="Tahoma" w:eastAsia="Tahoma" w:hAnsi="Tahoma" w:cs="Tahoma"/>
                <w:color w:val="333333"/>
                <w:szCs w:val="21"/>
              </w:rPr>
              <w:t>跟进订单出货事宜</w:t>
            </w:r>
            <w:r>
              <w:rPr>
                <w:rFonts w:ascii="Tahoma" w:eastAsia="Tahoma" w:hAnsi="Tahoma" w:cs="Tahoma" w:hint="eastAsia"/>
                <w:color w:val="333333"/>
                <w:szCs w:val="21"/>
              </w:rPr>
              <w:t>；</w:t>
            </w:r>
          </w:p>
          <w:p w14:paraId="5454C6D0" w14:textId="77777777" w:rsidR="009C0EE4" w:rsidRDefault="00000000">
            <w:pPr>
              <w:tabs>
                <w:tab w:val="center" w:pos="2674"/>
              </w:tabs>
              <w:rPr>
                <w:rFonts w:ascii="Tahoma" w:eastAsia="Tahoma" w:hAnsi="Tahoma" w:cs="Tahoma"/>
                <w:color w:val="333333"/>
                <w:szCs w:val="21"/>
              </w:rPr>
            </w:pPr>
            <w:r>
              <w:rPr>
                <w:rFonts w:ascii="Tahoma" w:eastAsia="Tahoma" w:hAnsi="Tahoma" w:cs="Tahoma" w:hint="eastAsia"/>
                <w:color w:val="333333"/>
                <w:szCs w:val="21"/>
              </w:rPr>
              <w:t>4.</w:t>
            </w:r>
            <w:r>
              <w:rPr>
                <w:rFonts w:ascii="Tahoma" w:eastAsia="Tahoma" w:hAnsi="Tahoma" w:cs="Tahoma"/>
                <w:color w:val="333333"/>
                <w:szCs w:val="21"/>
              </w:rPr>
              <w:t>制作对账单，及时跟进回款、销账情况</w:t>
            </w:r>
            <w:r>
              <w:rPr>
                <w:rFonts w:ascii="Tahoma" w:eastAsia="Tahoma" w:hAnsi="Tahoma" w:cs="Tahoma" w:hint="eastAsia"/>
                <w:color w:val="333333"/>
                <w:szCs w:val="21"/>
              </w:rPr>
              <w:t>；</w:t>
            </w:r>
          </w:p>
          <w:p w14:paraId="535C08E8" w14:textId="77777777" w:rsidR="009C0EE4" w:rsidRDefault="00000000">
            <w:pPr>
              <w:tabs>
                <w:tab w:val="center" w:pos="2674"/>
              </w:tabs>
              <w:rPr>
                <w:rFonts w:ascii="Tahoma" w:eastAsia="Tahoma" w:hAnsi="Tahoma" w:cs="Tahoma"/>
                <w:color w:val="333333"/>
                <w:szCs w:val="21"/>
              </w:rPr>
            </w:pPr>
            <w:r>
              <w:rPr>
                <w:rFonts w:ascii="Tahoma" w:eastAsia="Tahoma" w:hAnsi="Tahoma" w:cs="Tahoma" w:hint="eastAsia"/>
                <w:color w:val="333333"/>
                <w:szCs w:val="21"/>
              </w:rPr>
              <w:t>5.</w:t>
            </w:r>
            <w:r>
              <w:rPr>
                <w:rFonts w:ascii="Tahoma" w:eastAsia="Tahoma" w:hAnsi="Tahoma" w:cs="Tahoma"/>
                <w:color w:val="333333"/>
                <w:szCs w:val="21"/>
              </w:rPr>
              <w:t>阶段性的销售活动跟进，定期反馈及汇总销售数据。</w:t>
            </w:r>
          </w:p>
          <w:p w14:paraId="0CCE82FA" w14:textId="77777777" w:rsidR="009C0EE4" w:rsidRDefault="009C0EE4">
            <w:pPr>
              <w:tabs>
                <w:tab w:val="center" w:pos="2674"/>
              </w:tabs>
              <w:rPr>
                <w:rFonts w:ascii="Tahoma" w:eastAsia="Tahoma" w:hAnsi="Tahoma" w:cs="Tahoma"/>
                <w:color w:val="333333"/>
                <w:szCs w:val="21"/>
              </w:rPr>
            </w:pPr>
          </w:p>
        </w:tc>
      </w:tr>
    </w:tbl>
    <w:p w14:paraId="71945ECE" w14:textId="77777777" w:rsidR="009C0EE4" w:rsidRDefault="00000000">
      <w:pPr>
        <w:numPr>
          <w:ilvl w:val="0"/>
          <w:numId w:val="1"/>
        </w:numPr>
        <w:rPr>
          <w:rStyle w:val="a7"/>
          <w:rFonts w:ascii="微软雅黑" w:eastAsia="微软雅黑" w:hAnsi="微软雅黑" w:cs="微软雅黑"/>
          <w:bCs/>
          <w:color w:val="004482"/>
          <w:kern w:val="0"/>
          <w:sz w:val="30"/>
          <w:szCs w:val="30"/>
          <w:shd w:val="clear" w:color="auto" w:fill="FFFFFF"/>
          <w:lang w:bidi="ar"/>
        </w:rPr>
      </w:pPr>
      <w:r>
        <w:rPr>
          <w:rStyle w:val="a7"/>
          <w:rFonts w:ascii="微软雅黑" w:eastAsia="微软雅黑" w:hAnsi="微软雅黑" w:cs="微软雅黑" w:hint="eastAsia"/>
          <w:bCs/>
          <w:color w:val="004482"/>
          <w:kern w:val="0"/>
          <w:sz w:val="30"/>
          <w:szCs w:val="30"/>
          <w:shd w:val="clear" w:color="auto" w:fill="FFFFFF"/>
          <w:lang w:bidi="ar"/>
        </w:rPr>
        <w:t>招聘流程</w:t>
      </w:r>
    </w:p>
    <w:p w14:paraId="6405E9B0" w14:textId="77777777" w:rsidR="009C0EE4" w:rsidRDefault="00000000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简历初筛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→</w:t>
      </w:r>
      <w:proofErr w:type="gramStart"/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初面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→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终面</w:t>
      </w:r>
      <w:proofErr w:type="gramEnd"/>
      <w:r>
        <w:rPr>
          <w:rFonts w:ascii="微软雅黑" w:eastAsia="微软雅黑" w:hAnsi="微软雅黑" w:cs="宋体"/>
          <w:color w:val="000000"/>
          <w:kern w:val="0"/>
          <w:szCs w:val="21"/>
        </w:rPr>
        <w:t>→offer</w:t>
      </w:r>
    </w:p>
    <w:p w14:paraId="51E2F1A8" w14:textId="77777777" w:rsidR="009C0EE4" w:rsidRDefault="00000000">
      <w:pPr>
        <w:numPr>
          <w:ilvl w:val="0"/>
          <w:numId w:val="1"/>
        </w:numPr>
        <w:rPr>
          <w:rStyle w:val="a7"/>
          <w:rFonts w:ascii="微软雅黑" w:eastAsia="微软雅黑" w:hAnsi="微软雅黑" w:cs="微软雅黑"/>
          <w:bCs/>
          <w:color w:val="004482"/>
          <w:kern w:val="0"/>
          <w:sz w:val="30"/>
          <w:szCs w:val="30"/>
          <w:shd w:val="clear" w:color="auto" w:fill="FFFFFF"/>
          <w:lang w:bidi="ar"/>
        </w:rPr>
      </w:pPr>
      <w:r>
        <w:rPr>
          <w:rStyle w:val="a7"/>
          <w:rFonts w:ascii="微软雅黑" w:eastAsia="微软雅黑" w:hAnsi="微软雅黑" w:cs="微软雅黑" w:hint="eastAsia"/>
          <w:bCs/>
          <w:color w:val="004482"/>
          <w:kern w:val="0"/>
          <w:sz w:val="30"/>
          <w:szCs w:val="30"/>
          <w:shd w:val="clear" w:color="auto" w:fill="FFFFFF"/>
          <w:lang w:bidi="ar"/>
        </w:rPr>
        <w:t>工作地点</w:t>
      </w:r>
    </w:p>
    <w:p w14:paraId="0A5DA961" w14:textId="77777777" w:rsidR="009C0EE4" w:rsidRDefault="00000000">
      <w:pPr>
        <w:widowControl/>
        <w:tabs>
          <w:tab w:val="left" w:pos="1210"/>
        </w:tabs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厦门、泉州、福州；</w:t>
      </w:r>
      <w:proofErr w:type="gramStart"/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销售管培生</w:t>
      </w:r>
      <w:proofErr w:type="gramEnd"/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工作地点为全国</w:t>
      </w:r>
    </w:p>
    <w:p w14:paraId="46379E91" w14:textId="77777777" w:rsidR="009C0EE4" w:rsidRDefault="00000000">
      <w:pPr>
        <w:numPr>
          <w:ilvl w:val="0"/>
          <w:numId w:val="1"/>
        </w:numPr>
        <w:rPr>
          <w:rStyle w:val="a7"/>
          <w:rFonts w:ascii="微软雅黑" w:eastAsia="微软雅黑" w:hAnsi="微软雅黑" w:cs="微软雅黑"/>
          <w:bCs/>
          <w:color w:val="004482"/>
          <w:kern w:val="0"/>
          <w:sz w:val="30"/>
          <w:szCs w:val="30"/>
          <w:shd w:val="clear" w:color="auto" w:fill="FFFFFF"/>
          <w:lang w:bidi="ar"/>
        </w:rPr>
      </w:pPr>
      <w:r>
        <w:rPr>
          <w:rStyle w:val="a7"/>
          <w:rFonts w:ascii="微软雅黑" w:eastAsia="微软雅黑" w:hAnsi="微软雅黑" w:cs="微软雅黑" w:hint="eastAsia"/>
          <w:bCs/>
          <w:color w:val="004482"/>
          <w:kern w:val="0"/>
          <w:sz w:val="30"/>
          <w:szCs w:val="30"/>
          <w:shd w:val="clear" w:color="auto" w:fill="FFFFFF"/>
          <w:lang w:bidi="ar"/>
        </w:rPr>
        <w:t>薪酬福利</w:t>
      </w:r>
    </w:p>
    <w:p w14:paraId="5ECB0095" w14:textId="77777777" w:rsidR="009C0EE4" w:rsidRDefault="00000000">
      <w:pPr>
        <w:rPr>
          <w:rStyle w:val="a7"/>
          <w:rFonts w:ascii="微软雅黑" w:eastAsia="微软雅黑" w:hAnsi="微软雅黑" w:cs="微软雅黑"/>
          <w:bCs/>
          <w:color w:val="004482"/>
          <w:kern w:val="0"/>
          <w:sz w:val="30"/>
          <w:szCs w:val="30"/>
          <w:shd w:val="clear" w:color="auto" w:fill="FFFFFF"/>
          <w:lang w:bidi="ar"/>
        </w:rPr>
      </w:pPr>
      <w:r>
        <w:rPr>
          <w:noProof/>
        </w:rPr>
        <w:drawing>
          <wp:inline distT="0" distB="0" distL="114300" distR="114300" wp14:anchorId="2EC98389" wp14:editId="03C7FC36">
            <wp:extent cx="6475730" cy="4284980"/>
            <wp:effectExtent l="0" t="0" r="1270" b="12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428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24127" w14:textId="77777777" w:rsidR="009C0EE4" w:rsidRDefault="00000000">
      <w:pPr>
        <w:numPr>
          <w:ilvl w:val="0"/>
          <w:numId w:val="1"/>
        </w:numPr>
        <w:rPr>
          <w:rStyle w:val="a7"/>
          <w:rFonts w:ascii="微软雅黑" w:eastAsia="微软雅黑" w:hAnsi="微软雅黑" w:cs="微软雅黑"/>
          <w:bCs/>
          <w:color w:val="004482"/>
          <w:kern w:val="0"/>
          <w:sz w:val="30"/>
          <w:szCs w:val="30"/>
          <w:shd w:val="clear" w:color="auto" w:fill="FFFFFF"/>
          <w:lang w:bidi="ar"/>
        </w:rPr>
      </w:pPr>
      <w:r>
        <w:rPr>
          <w:rStyle w:val="a7"/>
          <w:rFonts w:ascii="微软雅黑" w:eastAsia="微软雅黑" w:hAnsi="微软雅黑" w:cs="微软雅黑" w:hint="eastAsia"/>
          <w:bCs/>
          <w:color w:val="004482"/>
          <w:kern w:val="0"/>
          <w:sz w:val="30"/>
          <w:szCs w:val="30"/>
          <w:shd w:val="clear" w:color="auto" w:fill="FFFFFF"/>
          <w:lang w:bidi="ar"/>
        </w:rPr>
        <w:t>简历投递渠道</w:t>
      </w:r>
    </w:p>
    <w:p w14:paraId="7EEA33A8" w14:textId="77777777" w:rsidR="009C0EE4" w:rsidRDefault="00000000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11月17日14:00前将简历命名为“专业+学号+姓名+应聘岗位”发至邮箱1352195808@qq.com</w:t>
      </w:r>
    </w:p>
    <w:p w14:paraId="79CCA099" w14:textId="77777777" w:rsidR="009C0EE4" w:rsidRDefault="009C0EE4">
      <w:pPr>
        <w:rPr>
          <w:rStyle w:val="a7"/>
          <w:rFonts w:ascii="微软雅黑" w:eastAsia="微软雅黑" w:hAnsi="微软雅黑" w:cs="微软雅黑"/>
          <w:bCs/>
          <w:color w:val="004482"/>
          <w:kern w:val="0"/>
          <w:sz w:val="25"/>
          <w:szCs w:val="25"/>
          <w:shd w:val="clear" w:color="auto" w:fill="FFFFFF"/>
          <w:lang w:bidi="ar"/>
        </w:rPr>
      </w:pPr>
    </w:p>
    <w:p w14:paraId="3A3A156D" w14:textId="77777777" w:rsidR="009C0EE4" w:rsidRDefault="009C0EE4">
      <w:pPr>
        <w:rPr>
          <w:szCs w:val="21"/>
        </w:rPr>
      </w:pPr>
    </w:p>
    <w:p w14:paraId="6154DC93" w14:textId="77777777" w:rsidR="009C0EE4" w:rsidRDefault="00000000">
      <w:pPr>
        <w:tabs>
          <w:tab w:val="left" w:pos="6778"/>
        </w:tabs>
        <w:rPr>
          <w:szCs w:val="21"/>
        </w:rPr>
      </w:pPr>
      <w:r>
        <w:rPr>
          <w:rFonts w:hint="eastAsia"/>
          <w:szCs w:val="21"/>
        </w:rPr>
        <w:tab/>
      </w:r>
    </w:p>
    <w:p w14:paraId="0F9ED569" w14:textId="77777777" w:rsidR="009C0EE4" w:rsidRDefault="009C0EE4">
      <w:pPr>
        <w:rPr>
          <w:szCs w:val="21"/>
        </w:rPr>
      </w:pPr>
    </w:p>
    <w:p w14:paraId="5B6DE719" w14:textId="77777777" w:rsidR="009C0EE4" w:rsidRDefault="009C0EE4">
      <w:pPr>
        <w:rPr>
          <w:szCs w:val="21"/>
        </w:rPr>
      </w:pPr>
    </w:p>
    <w:p w14:paraId="22478EA3" w14:textId="77777777" w:rsidR="009C0EE4" w:rsidRDefault="009C0EE4">
      <w:pPr>
        <w:rPr>
          <w:szCs w:val="21"/>
        </w:rPr>
      </w:pPr>
    </w:p>
    <w:p w14:paraId="2E37D3EA" w14:textId="77777777" w:rsidR="009C0EE4" w:rsidRDefault="009C0EE4">
      <w:pPr>
        <w:rPr>
          <w:szCs w:val="21"/>
        </w:rPr>
      </w:pPr>
    </w:p>
    <w:sectPr w:rsidR="009C0EE4">
      <w:headerReference w:type="default" r:id="rId8"/>
      <w:pgSz w:w="11906" w:h="16838"/>
      <w:pgMar w:top="1440" w:right="850" w:bottom="1440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9C3A9" w14:textId="77777777" w:rsidR="004E009C" w:rsidRDefault="004E009C">
      <w:r>
        <w:separator/>
      </w:r>
    </w:p>
  </w:endnote>
  <w:endnote w:type="continuationSeparator" w:id="0">
    <w:p w14:paraId="17688295" w14:textId="77777777" w:rsidR="004E009C" w:rsidRDefault="004E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E0484" w14:textId="77777777" w:rsidR="004E009C" w:rsidRDefault="004E009C">
      <w:r>
        <w:separator/>
      </w:r>
    </w:p>
  </w:footnote>
  <w:footnote w:type="continuationSeparator" w:id="0">
    <w:p w14:paraId="16332E35" w14:textId="77777777" w:rsidR="004E009C" w:rsidRDefault="004E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D73D" w14:textId="77777777" w:rsidR="009C0EE4" w:rsidRDefault="00000000">
    <w:pPr>
      <w:widowControl/>
      <w:ind w:firstLineChars="300" w:firstLine="540"/>
      <w:jc w:val="left"/>
    </w:pPr>
    <w:r>
      <w:rPr>
        <w:rFonts w:ascii="宋体" w:eastAsia="宋体" w:hAnsi="宋体" w:cs="宋体" w:hint="eastAsia"/>
        <w:color w:val="000000"/>
        <w:kern w:val="0"/>
        <w:sz w:val="18"/>
        <w:szCs w:val="18"/>
        <w:lang w:bidi="ar"/>
      </w:rPr>
      <w:t xml:space="preserve">秦天集团有限公司 </w:t>
    </w:r>
    <w:r>
      <w:rPr>
        <w:rFonts w:ascii="Times New Roman" w:eastAsia="宋体" w:hAnsi="Times New Roman" w:cs="Times New Roman"/>
        <w:color w:val="000000"/>
        <w:kern w:val="0"/>
        <w:sz w:val="18"/>
        <w:szCs w:val="18"/>
        <w:lang w:bidi="ar"/>
      </w:rPr>
      <w:t xml:space="preserve">2023 </w:t>
    </w:r>
    <w:r>
      <w:rPr>
        <w:rFonts w:ascii="宋体" w:eastAsia="宋体" w:hAnsi="宋体" w:cs="宋体" w:hint="eastAsia"/>
        <w:color w:val="000000"/>
        <w:kern w:val="0"/>
        <w:sz w:val="18"/>
        <w:szCs w:val="18"/>
        <w:lang w:bidi="ar"/>
      </w:rPr>
      <w:t>届校园招聘</w:t>
    </w:r>
  </w:p>
  <w:p w14:paraId="03EC2165" w14:textId="77777777" w:rsidR="009C0EE4" w:rsidRDefault="009C0E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B0926"/>
    <w:multiLevelType w:val="singleLevel"/>
    <w:tmpl w:val="5C9B092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8978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U2OGUyMjE3ZWNhYzU3NTAxZjliM2Y0Y2Y5NzcxODcifQ=="/>
  </w:docVars>
  <w:rsids>
    <w:rsidRoot w:val="009C0EE4"/>
    <w:rsid w:val="000308E4"/>
    <w:rsid w:val="004E009C"/>
    <w:rsid w:val="009C0EE4"/>
    <w:rsid w:val="0FCC40E9"/>
    <w:rsid w:val="14EE0528"/>
    <w:rsid w:val="1E07659E"/>
    <w:rsid w:val="257E2708"/>
    <w:rsid w:val="291A7762"/>
    <w:rsid w:val="43535D8A"/>
    <w:rsid w:val="4C093B8E"/>
    <w:rsid w:val="5F7D3D0F"/>
    <w:rsid w:val="7479405B"/>
    <w:rsid w:val="74D42BEF"/>
    <w:rsid w:val="768C7E47"/>
    <w:rsid w:val="77BD7041"/>
    <w:rsid w:val="7D00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1F106"/>
  <w15:docId w15:val="{48B4B2DA-FF9C-457A-8950-9F321245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2041213048@qq.com</cp:lastModifiedBy>
  <cp:revision>2</cp:revision>
  <dcterms:created xsi:type="dcterms:W3CDTF">2022-10-15T14:45:00Z</dcterms:created>
  <dcterms:modified xsi:type="dcterms:W3CDTF">2022-11-03T12:15:00Z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6100460DCA1E41B38BBA8C3954716CCE</vt:lpwstr>
  </property>
</Properties>
</file>