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widowControl/>
        <w:snapToGrid w:val="0"/>
        <w:spacing w:line="360" w:lineRule="exact"/>
        <w:jc w:val="center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经济学院第四届“挑战杯”大学生创业计划竞赛</w:t>
      </w:r>
    </w:p>
    <w:p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作品简介表</w:t>
      </w:r>
    </w:p>
    <w:p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2260"/>
        <w:gridCol w:w="1900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  <w:jc w:val="center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 w:val="28"/>
                <w:szCs w:val="28"/>
              </w:rPr>
              <w:t>负 责 人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项目在何时、何种机构举行的评审、及评审结果、是否已签订合作意向书等合作协议书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该项目的技术特点和优势，提供该作项目的适应范围及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推广前景的技术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性说明及市场分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析和经济效益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技术转让方式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项目所处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阶    段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  ）A实验室阶段  B中试阶段  C生产阶段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D</w:t>
            </w:r>
            <w:r>
              <w:rPr>
                <w:rFonts w:hint="eastAsia" w:ascii="仿宋_GB2312" w:eastAsia="仿宋_GB2312"/>
                <w:color w:val="000000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专利申报情况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□提出专利申报</w:t>
            </w:r>
          </w:p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申报号：</w:t>
            </w:r>
          </w:p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申报日期：    年   月   日</w:t>
            </w:r>
          </w:p>
          <w:p>
            <w:pPr>
              <w:spacing w:line="44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□已获专利权批准</w:t>
            </w:r>
          </w:p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批准号：</w:t>
            </w:r>
          </w:p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批准日期：    年   月   日</w:t>
            </w:r>
          </w:p>
          <w:p>
            <w:pPr>
              <w:spacing w:line="440" w:lineRule="exact"/>
              <w:ind w:firstLine="280" w:firstLineChars="100"/>
              <w:rPr>
                <w:rFonts w:ascii="仿宋_GB2312" w:hAnsi="黑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□未提出专利申请</w:t>
            </w:r>
          </w:p>
        </w:tc>
      </w:tr>
    </w:tbl>
    <w:p>
      <w:pPr>
        <w:spacing w:line="360" w:lineRule="exact"/>
        <w:jc w:val="both"/>
      </w:pPr>
      <w:r>
        <w:rPr>
          <w:rFonts w:hint="eastAsia" w:ascii="仿宋_GB2312" w:eastAsia="仿宋_GB2312"/>
          <w:color w:val="000000"/>
          <w:sz w:val="28"/>
          <w:szCs w:val="28"/>
        </w:rPr>
        <w:t>备注：每份作品填写一张表格，此表可以复制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06E74"/>
    <w:rsid w:val="51F06E74"/>
    <w:rsid w:val="677B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2019-12-02T05:47:00Z</dcterms:created>
  <dc:creator>陈小楠</dc:creator>
  <cp:lastModifiedBy>陈小楠</cp:lastModifiedBy>
  <dcterms:modified xsi:type="dcterms:W3CDTF">2019-12-02T05:52:57Z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