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仿宋_GB2312" w:hAnsi="仿宋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经济学院星级达标宿舍创建活动评比细则</w:t>
      </w:r>
    </w:p>
    <w:tbl>
      <w:tblPr>
        <w:tblStyle w:val="8"/>
        <w:tblpPr w:leftFromText="180" w:rightFromText="180" w:vertAnchor="text" w:horzAnchor="margin" w:tblpXSpec="center" w:tblpY="367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4028"/>
        <w:gridCol w:w="2776"/>
        <w:gridCol w:w="709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26" w:type="dxa"/>
            <w:gridSpan w:val="2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项  目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评分细则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宿舍卫生（70分）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室外（10分）</w:t>
            </w: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1.走廊整洁干净；宿舍门口不堆放任何杂物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走廊不干净或宿舍门口堆放杂物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 xml:space="preserve">2.栏杆、宿舍门（粘贴在门上的陈旧纸张需清除）、配电箱开关擦拭干净 </w:t>
            </w:r>
          </w:p>
        </w:tc>
        <w:tc>
          <w:tcPr>
            <w:tcW w:w="27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有少量灰尘、贴有陈旧纸张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室内（30分）</w:t>
            </w:r>
          </w:p>
        </w:tc>
        <w:tc>
          <w:tcPr>
            <w:tcW w:w="4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1.地板整洁干净</w:t>
            </w:r>
          </w:p>
        </w:tc>
        <w:tc>
          <w:tcPr>
            <w:tcW w:w="2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地板有清洁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无明显污物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8分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地板有清洁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有污物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6分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2.无卫生死角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 xml:space="preserve">无蜘蛛丝 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无明显卫生死角、蜘蛛丝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3.书柜及书桌物品摆放整齐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书柜顶上保持整洁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鞋子摆放整齐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物品摆放不齐或书柜书桌不清洁或鞋子摆放不整齐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2.鞋子摆放整齐、垃圾桶内垃圾容量不超过1/3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鞋子摆放不整齐或者垃圾桶内垃圾过多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5.被子叠放整齐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床上物品摆放有序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蚊帐床帘挂好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有个别宿舍成员床帘未拉起且床上物品不整洁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阳台（15分）</w:t>
            </w: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1.玻璃门窗干净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栏杆无灰尘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地板干净整洁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未晾干的衣物摆放有序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玻璃门窗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地板有少量污物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2.清洁工具统一放置于阳台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>洗衣机表面无灰尘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水桶脸盆摆放整齐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无堆放脏衣服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清洁工具堆放不齐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>洗衣机表面有灰尘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或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>堆放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脏衣服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3.水槽无污垢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洗漱用品摆放整齐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镜子擦拭干净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洗漱用品不整齐或水槽不干净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卫生间（15分）</w:t>
            </w: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1.地面清洁干净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抽水箱整洁无污垢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地板及抽水箱有少量积水污垢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2.热水器无污垢和灰尘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有少量污垢和灰尘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 xml:space="preserve">3.墙面整洁无污垢            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有少量污垢和灰尘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3分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26" w:type="dxa"/>
            <w:gridSpan w:val="2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（15分）宿舍安全</w:t>
            </w:r>
          </w:p>
        </w:tc>
        <w:tc>
          <w:tcPr>
            <w:tcW w:w="40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1.宿舍内无高功率电器</w:t>
            </w:r>
          </w:p>
        </w:tc>
        <w:tc>
          <w:tcPr>
            <w:tcW w:w="348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达到要求（至多一个热水壶、一个吹风机）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gridSpan w:val="2"/>
            <w:vMerge w:val="continue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2.宿舍内不留宿外人</w:t>
            </w:r>
          </w:p>
        </w:tc>
        <w:tc>
          <w:tcPr>
            <w:tcW w:w="348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达到要求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26" w:type="dxa"/>
            <w:gridSpan w:val="2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 xml:space="preserve">(15分)            其它事项  </w:t>
            </w:r>
          </w:p>
        </w:tc>
        <w:tc>
          <w:tcPr>
            <w:tcW w:w="40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1.文明礼貌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积极配合检评人员工作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文明礼貌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15分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4028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态度一般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不愿意配合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eastAsia="zh-CN"/>
              </w:rPr>
              <w:t>10分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</w:tbl>
    <w:p>
      <w:pPr>
        <w:jc w:val="center"/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注：每项都有不同标准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做的程度不同分值也不同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但分值并不绝对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可根据不同的整洁程度酌情给分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分值围绕标准上下波动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eastAsia="zh-CN"/>
        </w:rPr>
        <w:t>。</w:t>
      </w:r>
    </w:p>
    <w:p/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共青团福建师范大学经济学院委员会 2023年10月23日印发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ZmY0Y2M2NTZlYWNlNjM1NTExMmJjMzExNTRhOWEifQ=="/>
  </w:docVars>
  <w:rsids>
    <w:rsidRoot w:val="05F91F93"/>
    <w:rsid w:val="000A45C1"/>
    <w:rsid w:val="002761D1"/>
    <w:rsid w:val="00626D99"/>
    <w:rsid w:val="00697E57"/>
    <w:rsid w:val="006F79F8"/>
    <w:rsid w:val="00710217"/>
    <w:rsid w:val="007152AF"/>
    <w:rsid w:val="007D34DC"/>
    <w:rsid w:val="00964426"/>
    <w:rsid w:val="00A06B56"/>
    <w:rsid w:val="00AD480D"/>
    <w:rsid w:val="00B84162"/>
    <w:rsid w:val="00B84605"/>
    <w:rsid w:val="00C70D6A"/>
    <w:rsid w:val="00EB2942"/>
    <w:rsid w:val="05F91F93"/>
    <w:rsid w:val="296E3031"/>
    <w:rsid w:val="35DA5364"/>
    <w:rsid w:val="4C222145"/>
    <w:rsid w:val="62CD638C"/>
    <w:rsid w:val="6D080A89"/>
    <w:rsid w:val="72C705CC"/>
    <w:rsid w:val="7A001510"/>
    <w:rsid w:val="7E0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pa-4"/>
    <w:basedOn w:val="1"/>
    <w:qFormat/>
    <w:uiPriority w:val="0"/>
    <w:pPr>
      <w:widowControl/>
      <w:spacing w:line="360" w:lineRule="atLeast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31594-C21F-49A3-B6C6-73ED141303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384</Words>
  <Characters>2193</Characters>
  <Lines>18</Lines>
  <Paragraphs>5</Paragraphs>
  <TotalTime>15</TotalTime>
  <ScaleCrop>false</ScaleCrop>
  <LinksUpToDate>false</LinksUpToDate>
  <CharactersWithSpaces>2572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2023-10-24T05:00:00Z</dcterms:created>
  <dc:creator>Gemstone</dc:creator>
  <cp:lastModifiedBy>影子小姐</cp:lastModifiedBy>
  <cp:lastPrinted>2023-10-23T09:26:00Z</cp:lastPrinted>
  <dcterms:modified xsi:type="dcterms:W3CDTF">2023-10-30T08:41:16Z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7EA1879940A24C1A8B4CE65A710675FC_13</vt:lpwstr>
  </property>
</Properties>
</file>