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" w:hAnsi="仿宋" w:eastAsia="仿宋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sz w:val="44"/>
          <w:szCs w:val="44"/>
        </w:rPr>
        <w:t>推文作品信息一览表</w:t>
      </w:r>
    </w:p>
    <w:bookmarkEnd w:id="0"/>
    <w:p>
      <w:pPr>
        <w:spacing w:line="560" w:lineRule="exact"/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ind w:firstLine="750" w:firstLineChars="250"/>
        <w:rPr>
          <w:rFonts w:ascii="仿宋" w:hAnsi="仿宋" w:eastAsia="仿宋"/>
          <w:sz w:val="30"/>
          <w:szCs w:val="30"/>
        </w:rPr>
      </w:pPr>
    </w:p>
    <w:tbl>
      <w:tblPr>
        <w:tblStyle w:val="2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390"/>
        <w:gridCol w:w="1952"/>
        <w:gridCol w:w="4886"/>
        <w:gridCol w:w="1713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序号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作品名称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队伍名称</w:t>
            </w:r>
          </w:p>
        </w:tc>
        <w:tc>
          <w:tcPr>
            <w:tcW w:w="48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全体队员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例：经济学院16级国贸专业张三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姓名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3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48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3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95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488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3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95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488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Style w:val="4"/>
          <w:rFonts w:hint="eastAsia" w:ascii="仿宋" w:hAnsi="仿宋" w:eastAsia="仿宋" w:cs="仿宋_GB2312"/>
          <w:b w:val="0"/>
          <w:color w:val="000000"/>
          <w:kern w:val="0"/>
          <w:sz w:val="28"/>
          <w:szCs w:val="28"/>
          <w:shd w:val="clear" w:color="auto" w:fill="FFFFFF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32" w:charSpace="0"/>
        </w:sect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备注：</w:t>
      </w:r>
      <w:r>
        <w:rPr>
          <w:rStyle w:val="4"/>
          <w:rFonts w:hint="eastAsia" w:ascii="仿宋" w:hAnsi="仿宋" w:eastAsia="仿宋" w:cs="仿宋_GB2312"/>
          <w:b w:val="0"/>
          <w:color w:val="000000"/>
          <w:kern w:val="0"/>
          <w:sz w:val="32"/>
          <w:szCs w:val="32"/>
          <w:shd w:val="clear" w:color="auto" w:fill="FFFFFF"/>
        </w:rPr>
        <w:t>请各参赛队伍于2019年6月5日（星期三）前，将排版后的原创推文作品（文件名应命名为“原创推文+学院+年级+专业+队伍名称：推文标题”）及推文作品信息汇总一览表（见附件）打包发送至院新媒体中心邮箱:18359103193@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D7842"/>
    <w:rsid w:val="2F6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2019-05-09T08:14:00Z</dcterms:created>
  <dc:creator>1</dc:creator>
  <cp:lastModifiedBy>1</cp:lastModifiedBy>
  <dcterms:modified xsi:type="dcterms:W3CDTF">2019-05-09T08:15:04Z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