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C43F8" w14:textId="18421AC9" w:rsidR="00CE011F" w:rsidRPr="00CC36CC" w:rsidRDefault="00CE011F" w:rsidP="00CC36CC">
      <w:pPr>
        <w:spacing w:line="360" w:lineRule="auto"/>
        <w:rPr>
          <w:b/>
          <w:bCs/>
        </w:rPr>
      </w:pPr>
      <w:r w:rsidRPr="00CC36CC">
        <w:rPr>
          <w:rFonts w:hint="eastAsia"/>
          <w:b/>
          <w:bCs/>
        </w:rPr>
        <w:t>一、案例正文</w:t>
      </w:r>
      <w:r w:rsidR="00AF70B7" w:rsidRPr="00CC36CC">
        <w:rPr>
          <w:rFonts w:hint="eastAsia"/>
          <w:b/>
          <w:bCs/>
        </w:rPr>
        <w:t>基本</w:t>
      </w:r>
      <w:r w:rsidRPr="00CC36CC">
        <w:rPr>
          <w:rFonts w:hint="eastAsia"/>
          <w:b/>
          <w:bCs/>
        </w:rPr>
        <w:t>结构及要求</w:t>
      </w:r>
    </w:p>
    <w:p w14:paraId="794973EB" w14:textId="4BE0ECA2" w:rsidR="00E821DB" w:rsidRPr="00CC36CC" w:rsidRDefault="00A1545E" w:rsidP="00E821DB">
      <w:pPr>
        <w:spacing w:beforeLines="50" w:before="156" w:afterLines="50" w:after="156" w:line="360" w:lineRule="auto"/>
        <w:rPr>
          <w:b/>
          <w:bCs/>
        </w:rPr>
      </w:pPr>
      <w:r>
        <w:rPr>
          <w:b/>
          <w:bCs/>
        </w:rPr>
        <w:t>-</w:t>
      </w:r>
      <w:r w:rsidR="00E821DB" w:rsidRPr="00CC36CC">
        <w:rPr>
          <w:rFonts w:hint="eastAsia"/>
          <w:b/>
          <w:bCs/>
        </w:rPr>
        <w:t xml:space="preserve">.   </w:t>
      </w:r>
      <w:r w:rsidR="00E821DB" w:rsidRPr="00CC36CC">
        <w:rPr>
          <w:rFonts w:hint="eastAsia"/>
          <w:b/>
          <w:bCs/>
        </w:rPr>
        <w:t>案例名称</w:t>
      </w:r>
    </w:p>
    <w:p w14:paraId="0C6355B3" w14:textId="339D5CEB" w:rsidR="00CE011F" w:rsidRPr="00CC36CC" w:rsidRDefault="00A1545E" w:rsidP="00CC36CC">
      <w:pPr>
        <w:spacing w:beforeLines="50" w:before="156" w:afterLines="50" w:after="156" w:line="360" w:lineRule="auto"/>
        <w:rPr>
          <w:b/>
          <w:bCs/>
        </w:rPr>
      </w:pPr>
      <w:r>
        <w:rPr>
          <w:b/>
          <w:bCs/>
        </w:rPr>
        <w:t>-</w:t>
      </w:r>
      <w:r w:rsidR="00E821DB">
        <w:rPr>
          <w:b/>
          <w:bCs/>
        </w:rPr>
        <w:t xml:space="preserve">.   </w:t>
      </w:r>
      <w:r w:rsidR="00CE011F" w:rsidRPr="00CC36CC">
        <w:rPr>
          <w:rFonts w:hint="eastAsia"/>
          <w:b/>
          <w:bCs/>
        </w:rPr>
        <w:t>中英文摘要及关键词</w:t>
      </w:r>
    </w:p>
    <w:p w14:paraId="521006AC" w14:textId="5FC0917B" w:rsidR="00CE011F" w:rsidRDefault="00CE011F" w:rsidP="00111F86">
      <w:pPr>
        <w:spacing w:line="360" w:lineRule="auto"/>
        <w:ind w:firstLineChars="200" w:firstLine="480"/>
      </w:pPr>
      <w:r>
        <w:rPr>
          <w:rFonts w:hint="eastAsia"/>
        </w:rPr>
        <w:t>“摘要”作为案例内容的提要，不作评论分析，</w:t>
      </w:r>
      <w:r>
        <w:rPr>
          <w:rFonts w:hint="eastAsia"/>
        </w:rPr>
        <w:t>300-500</w:t>
      </w:r>
      <w:r>
        <w:rPr>
          <w:rFonts w:hint="eastAsia"/>
        </w:rPr>
        <w:t>字；关键词</w:t>
      </w:r>
      <w:r>
        <w:rPr>
          <w:rFonts w:hint="eastAsia"/>
        </w:rPr>
        <w:t>3</w:t>
      </w:r>
      <w:r>
        <w:rPr>
          <w:rFonts w:hint="eastAsia"/>
        </w:rPr>
        <w:t>－</w:t>
      </w:r>
      <w:r>
        <w:rPr>
          <w:rFonts w:hint="eastAsia"/>
        </w:rPr>
        <w:t>5</w:t>
      </w:r>
      <w:r>
        <w:rPr>
          <w:rFonts w:hint="eastAsia"/>
        </w:rPr>
        <w:t>个；英文题目、摘要、关键词与中文对应，符合科技英文书写规范，</w:t>
      </w:r>
      <w:r>
        <w:rPr>
          <w:rFonts w:hint="eastAsia"/>
        </w:rPr>
        <w:t>150</w:t>
      </w:r>
      <w:r>
        <w:rPr>
          <w:rFonts w:hint="eastAsia"/>
        </w:rPr>
        <w:t>—</w:t>
      </w:r>
      <w:r>
        <w:rPr>
          <w:rFonts w:hint="eastAsia"/>
        </w:rPr>
        <w:t>200</w:t>
      </w:r>
      <w:r>
        <w:rPr>
          <w:rFonts w:hint="eastAsia"/>
        </w:rPr>
        <w:t>个英文单词。本部分内容单独成页，以下内容另起一页。</w:t>
      </w:r>
    </w:p>
    <w:p w14:paraId="5FE1BACC" w14:textId="6BF9DCAB" w:rsidR="00CE011F" w:rsidRPr="00CC36CC" w:rsidRDefault="00E821DB" w:rsidP="00CC36CC">
      <w:pPr>
        <w:spacing w:beforeLines="50" w:before="156" w:afterLines="50" w:after="156" w:line="360" w:lineRule="auto"/>
        <w:rPr>
          <w:b/>
          <w:bCs/>
        </w:rPr>
      </w:pPr>
      <w:r>
        <w:rPr>
          <w:b/>
          <w:bCs/>
        </w:rPr>
        <w:t>1</w:t>
      </w:r>
      <w:r w:rsidR="00CE011F" w:rsidRPr="00CC36CC">
        <w:rPr>
          <w:rFonts w:hint="eastAsia"/>
          <w:b/>
          <w:bCs/>
        </w:rPr>
        <w:t xml:space="preserve">.  </w:t>
      </w:r>
      <w:r w:rsidR="00CE011F" w:rsidRPr="00CC36CC">
        <w:rPr>
          <w:rFonts w:hint="eastAsia"/>
          <w:b/>
          <w:bCs/>
        </w:rPr>
        <w:t>引言</w:t>
      </w:r>
      <w:r w:rsidR="00CE011F" w:rsidRPr="00CC36CC">
        <w:rPr>
          <w:rFonts w:hint="eastAsia"/>
          <w:b/>
          <w:bCs/>
        </w:rPr>
        <w:t>/</w:t>
      </w:r>
      <w:r w:rsidR="00CE011F" w:rsidRPr="00CC36CC">
        <w:rPr>
          <w:rFonts w:hint="eastAsia"/>
          <w:b/>
          <w:bCs/>
        </w:rPr>
        <w:t>开头</w:t>
      </w:r>
    </w:p>
    <w:p w14:paraId="254E4C70" w14:textId="77777777" w:rsidR="00CE011F" w:rsidRDefault="00CE011F" w:rsidP="00111F86">
      <w:pPr>
        <w:spacing w:line="360" w:lineRule="auto"/>
        <w:ind w:firstLineChars="200" w:firstLine="480"/>
      </w:pPr>
      <w:r>
        <w:rPr>
          <w:rFonts w:hint="eastAsia"/>
        </w:rPr>
        <w:t>点明时间、地点、决策者、关键问题等信息，尽量简练。</w:t>
      </w:r>
    </w:p>
    <w:p w14:paraId="220BD1D4" w14:textId="788629F9" w:rsidR="00CE011F" w:rsidRPr="00CC36CC" w:rsidRDefault="00E821DB" w:rsidP="00CC36CC">
      <w:pPr>
        <w:spacing w:beforeLines="50" w:before="156" w:afterLines="50" w:after="156" w:line="360" w:lineRule="auto"/>
        <w:rPr>
          <w:b/>
          <w:bCs/>
        </w:rPr>
      </w:pPr>
      <w:r>
        <w:rPr>
          <w:b/>
          <w:bCs/>
        </w:rPr>
        <w:t>2</w:t>
      </w:r>
      <w:r w:rsidR="00CE011F" w:rsidRPr="00CC36CC">
        <w:rPr>
          <w:rFonts w:hint="eastAsia"/>
          <w:b/>
          <w:bCs/>
        </w:rPr>
        <w:t xml:space="preserve">.  </w:t>
      </w:r>
      <w:r w:rsidR="00CE011F" w:rsidRPr="00CC36CC">
        <w:rPr>
          <w:rFonts w:hint="eastAsia"/>
          <w:b/>
          <w:bCs/>
        </w:rPr>
        <w:t>相关背景介绍</w:t>
      </w:r>
    </w:p>
    <w:p w14:paraId="6A418DAE" w14:textId="414358F1" w:rsidR="004E780E" w:rsidRDefault="00CE011F" w:rsidP="00111F86">
      <w:pPr>
        <w:spacing w:line="360" w:lineRule="auto"/>
        <w:ind w:firstLineChars="200" w:firstLine="480"/>
      </w:pPr>
      <w:r>
        <w:rPr>
          <w:rFonts w:hint="eastAsia"/>
        </w:rPr>
        <w:t>行业背景、公司历史沿革、财务状况、主要人物、事件相关背景等，内容真实客观，能有效辅助讨论分析。</w:t>
      </w:r>
    </w:p>
    <w:p w14:paraId="7AFC1FD7" w14:textId="488DA3DB" w:rsidR="00CE011F" w:rsidRPr="00CC36CC" w:rsidRDefault="00E821DB" w:rsidP="00CC36CC">
      <w:pPr>
        <w:spacing w:beforeLines="50" w:before="156" w:afterLines="50" w:after="156" w:line="360" w:lineRule="auto"/>
        <w:rPr>
          <w:b/>
          <w:bCs/>
        </w:rPr>
      </w:pPr>
      <w:r>
        <w:rPr>
          <w:b/>
          <w:bCs/>
        </w:rPr>
        <w:t>3</w:t>
      </w:r>
      <w:r w:rsidR="00291020">
        <w:rPr>
          <w:rFonts w:hint="eastAsia"/>
          <w:b/>
          <w:bCs/>
        </w:rPr>
        <w:t>．</w:t>
      </w:r>
      <w:r w:rsidR="00CE011F" w:rsidRPr="00CC36CC">
        <w:rPr>
          <w:rFonts w:hint="eastAsia"/>
          <w:b/>
          <w:bCs/>
        </w:rPr>
        <w:t>主题内容</w:t>
      </w:r>
    </w:p>
    <w:p w14:paraId="033D6801" w14:textId="68473FE2" w:rsidR="00CE011F" w:rsidRDefault="00CE011F" w:rsidP="00111F86">
      <w:pPr>
        <w:spacing w:line="360" w:lineRule="auto"/>
        <w:ind w:firstLineChars="200" w:firstLine="480"/>
      </w:pPr>
      <w:r>
        <w:rPr>
          <w:rFonts w:hint="eastAsia"/>
        </w:rPr>
        <w:t>选题要有一定的典型性和代表性，能够反映某地区、某行业或</w:t>
      </w:r>
      <w:r w:rsidR="007A5E62">
        <w:rPr>
          <w:rFonts w:hint="eastAsia"/>
        </w:rPr>
        <w:t>某主体</w:t>
      </w:r>
      <w:r>
        <w:rPr>
          <w:rFonts w:hint="eastAsia"/>
        </w:rPr>
        <w:t>的</w:t>
      </w:r>
      <w:r w:rsidR="007A5E62">
        <w:rPr>
          <w:rFonts w:hint="eastAsia"/>
        </w:rPr>
        <w:t>金融实务</w:t>
      </w:r>
      <w:r>
        <w:rPr>
          <w:rFonts w:hint="eastAsia"/>
        </w:rPr>
        <w:t>问题。陈述客观平实、不出现作者的评论分析，决策点突出，所述内容及相关数据具备完整性和一致性。</w:t>
      </w:r>
    </w:p>
    <w:p w14:paraId="4F96AC15" w14:textId="5003EE73" w:rsidR="00CE011F" w:rsidRPr="00CC36CC" w:rsidRDefault="00E821DB" w:rsidP="00CC36CC">
      <w:pPr>
        <w:spacing w:beforeLines="50" w:before="156" w:afterLines="50" w:after="156" w:line="360" w:lineRule="auto"/>
        <w:rPr>
          <w:b/>
          <w:bCs/>
        </w:rPr>
      </w:pPr>
      <w:r>
        <w:rPr>
          <w:b/>
          <w:bCs/>
        </w:rPr>
        <w:t>4</w:t>
      </w:r>
      <w:r w:rsidR="00CE011F" w:rsidRPr="00CC36CC">
        <w:rPr>
          <w:rFonts w:hint="eastAsia"/>
          <w:b/>
          <w:bCs/>
        </w:rPr>
        <w:t xml:space="preserve">.  </w:t>
      </w:r>
      <w:r w:rsidR="00CE011F" w:rsidRPr="00CC36CC">
        <w:rPr>
          <w:rFonts w:hint="eastAsia"/>
          <w:b/>
          <w:bCs/>
        </w:rPr>
        <w:t>结尾</w:t>
      </w:r>
    </w:p>
    <w:p w14:paraId="5E05FCC8" w14:textId="41DF8CAA" w:rsidR="00CE011F" w:rsidRPr="00CC36CC" w:rsidRDefault="00E821DB" w:rsidP="00CC36CC">
      <w:pPr>
        <w:spacing w:beforeLines="50" w:before="156" w:afterLines="50" w:after="156" w:line="360" w:lineRule="auto"/>
        <w:rPr>
          <w:b/>
          <w:bCs/>
        </w:rPr>
      </w:pPr>
      <w:r>
        <w:rPr>
          <w:b/>
          <w:bCs/>
        </w:rPr>
        <w:t>5</w:t>
      </w:r>
      <w:r w:rsidR="00CE011F" w:rsidRPr="00CC36CC">
        <w:rPr>
          <w:rFonts w:hint="eastAsia"/>
          <w:b/>
          <w:bCs/>
        </w:rPr>
        <w:t xml:space="preserve">.  </w:t>
      </w:r>
      <w:r w:rsidR="00CE011F" w:rsidRPr="00CC36CC">
        <w:rPr>
          <w:rFonts w:hint="eastAsia"/>
          <w:b/>
          <w:bCs/>
        </w:rPr>
        <w:t>启发思考题</w:t>
      </w:r>
    </w:p>
    <w:p w14:paraId="19002423" w14:textId="143799BA" w:rsidR="00CE011F" w:rsidRDefault="00CE011F" w:rsidP="00111F86">
      <w:pPr>
        <w:spacing w:line="360" w:lineRule="auto"/>
        <w:ind w:firstLineChars="200" w:firstLine="480"/>
      </w:pPr>
      <w:r>
        <w:rPr>
          <w:rFonts w:hint="eastAsia"/>
        </w:rPr>
        <w:t>提示思考方向，</w:t>
      </w:r>
      <w:r>
        <w:rPr>
          <w:rFonts w:hint="eastAsia"/>
        </w:rPr>
        <w:t>3</w:t>
      </w:r>
      <w:r>
        <w:rPr>
          <w:rFonts w:hint="eastAsia"/>
        </w:rPr>
        <w:t>－</w:t>
      </w:r>
      <w:r>
        <w:rPr>
          <w:rFonts w:hint="eastAsia"/>
        </w:rPr>
        <w:t>5</w:t>
      </w:r>
      <w:r>
        <w:rPr>
          <w:rFonts w:hint="eastAsia"/>
        </w:rPr>
        <w:t>题为宜。</w:t>
      </w:r>
    </w:p>
    <w:p w14:paraId="32355779" w14:textId="705A372F" w:rsidR="00CE011F" w:rsidRPr="00CC36CC" w:rsidRDefault="00E821DB" w:rsidP="00CC36CC">
      <w:pPr>
        <w:spacing w:beforeLines="50" w:before="156" w:afterLines="50" w:after="156" w:line="360" w:lineRule="auto"/>
        <w:rPr>
          <w:b/>
          <w:bCs/>
        </w:rPr>
      </w:pPr>
      <w:r>
        <w:rPr>
          <w:b/>
          <w:bCs/>
        </w:rPr>
        <w:t>6</w:t>
      </w:r>
      <w:r w:rsidR="00CE011F" w:rsidRPr="00CC36CC">
        <w:rPr>
          <w:rFonts w:hint="eastAsia"/>
          <w:b/>
          <w:bCs/>
        </w:rPr>
        <w:t>.</w:t>
      </w:r>
      <w:r w:rsidR="00291020">
        <w:rPr>
          <w:b/>
          <w:bCs/>
        </w:rPr>
        <w:t xml:space="preserve">  </w:t>
      </w:r>
      <w:r w:rsidR="00CE011F" w:rsidRPr="00CC36CC">
        <w:rPr>
          <w:rFonts w:hint="eastAsia"/>
          <w:b/>
          <w:bCs/>
        </w:rPr>
        <w:t>脚注、图表、附录等</w:t>
      </w:r>
    </w:p>
    <w:p w14:paraId="44B9A28F" w14:textId="4FCD1320" w:rsidR="00CE011F" w:rsidRDefault="00CE011F" w:rsidP="00111F86">
      <w:pPr>
        <w:spacing w:line="360" w:lineRule="auto"/>
        <w:ind w:firstLineChars="200" w:firstLine="480"/>
      </w:pPr>
      <w:r>
        <w:rPr>
          <w:rFonts w:hint="eastAsia"/>
        </w:rPr>
        <w:t>脚注以小号字附于有关内容同页的下端；图表要有标题，全篇顺序编号，不必分章节编号；有助于理解正文的相关资料、数据可作为附录列出。</w:t>
      </w:r>
    </w:p>
    <w:p w14:paraId="00662E9C" w14:textId="77777777" w:rsidR="00153939" w:rsidRDefault="00153939">
      <w:pPr>
        <w:widowControl/>
        <w:jc w:val="left"/>
      </w:pPr>
      <w:r>
        <w:br w:type="page"/>
      </w:r>
    </w:p>
    <w:p w14:paraId="691CCE80" w14:textId="30CB08E1" w:rsidR="00CE011F" w:rsidRPr="00153939" w:rsidRDefault="00CE011F" w:rsidP="00CC36CC">
      <w:pPr>
        <w:spacing w:line="360" w:lineRule="auto"/>
        <w:rPr>
          <w:b/>
          <w:bCs/>
        </w:rPr>
      </w:pPr>
      <w:r w:rsidRPr="00153939">
        <w:rPr>
          <w:rFonts w:hint="eastAsia"/>
          <w:b/>
          <w:bCs/>
        </w:rPr>
        <w:lastRenderedPageBreak/>
        <w:t>二、使用说明基本结构</w:t>
      </w:r>
      <w:r w:rsidR="00056E97">
        <w:rPr>
          <w:rFonts w:hint="eastAsia"/>
          <w:b/>
          <w:bCs/>
        </w:rPr>
        <w:t>及要求</w:t>
      </w:r>
    </w:p>
    <w:p w14:paraId="73CBD128" w14:textId="77777777" w:rsidR="005055C0" w:rsidRDefault="00CE011F" w:rsidP="001E5CB2">
      <w:pPr>
        <w:spacing w:beforeLines="50" w:before="156" w:afterLines="50" w:after="156" w:line="360" w:lineRule="auto"/>
        <w:rPr>
          <w:b/>
          <w:bCs/>
        </w:rPr>
      </w:pPr>
      <w:r w:rsidRPr="001E5CB2">
        <w:rPr>
          <w:rFonts w:hint="eastAsia"/>
          <w:b/>
          <w:bCs/>
        </w:rPr>
        <w:t xml:space="preserve">1.   </w:t>
      </w:r>
      <w:r w:rsidRPr="001E5CB2">
        <w:rPr>
          <w:rFonts w:hint="eastAsia"/>
          <w:b/>
          <w:bCs/>
        </w:rPr>
        <w:t>启发思考题</w:t>
      </w:r>
    </w:p>
    <w:p w14:paraId="6A403B07" w14:textId="2CFCA828" w:rsidR="00CE011F" w:rsidRPr="005055C0" w:rsidRDefault="00CE011F" w:rsidP="005055C0">
      <w:pPr>
        <w:spacing w:line="360" w:lineRule="auto"/>
        <w:ind w:firstLineChars="200" w:firstLine="480"/>
      </w:pPr>
      <w:r w:rsidRPr="005055C0">
        <w:rPr>
          <w:rFonts w:hint="eastAsia"/>
        </w:rPr>
        <w:t>与正文思考题一致</w:t>
      </w:r>
    </w:p>
    <w:p w14:paraId="102F57EE" w14:textId="77777777" w:rsidR="00302AEB" w:rsidRDefault="004E780E" w:rsidP="001E5CB2">
      <w:pPr>
        <w:spacing w:beforeLines="50" w:before="156" w:afterLines="50" w:after="156" w:line="360" w:lineRule="auto"/>
        <w:rPr>
          <w:b/>
          <w:bCs/>
        </w:rPr>
      </w:pPr>
      <w:r w:rsidRPr="001E5CB2">
        <w:rPr>
          <w:b/>
          <w:bCs/>
        </w:rPr>
        <w:t>2</w:t>
      </w:r>
      <w:r w:rsidR="00CE011F" w:rsidRPr="001E5CB2">
        <w:rPr>
          <w:rFonts w:hint="eastAsia"/>
          <w:b/>
          <w:bCs/>
        </w:rPr>
        <w:t xml:space="preserve">.   </w:t>
      </w:r>
      <w:r w:rsidR="00CE011F" w:rsidRPr="001E5CB2">
        <w:rPr>
          <w:rFonts w:hint="eastAsia"/>
          <w:b/>
          <w:bCs/>
        </w:rPr>
        <w:t>分析思路</w:t>
      </w:r>
    </w:p>
    <w:p w14:paraId="626ADBA9" w14:textId="148D6A2F" w:rsidR="00CE011F" w:rsidRPr="00302AEB" w:rsidRDefault="00CE011F" w:rsidP="00302AEB">
      <w:pPr>
        <w:spacing w:line="360" w:lineRule="auto"/>
        <w:ind w:firstLineChars="200" w:firstLine="480"/>
      </w:pPr>
      <w:r w:rsidRPr="00302AEB">
        <w:rPr>
          <w:rFonts w:hint="eastAsia"/>
        </w:rPr>
        <w:t>给出案例分析的逻辑路径</w:t>
      </w:r>
    </w:p>
    <w:p w14:paraId="253F1C3E" w14:textId="77777777" w:rsidR="005055C0" w:rsidRDefault="004E780E" w:rsidP="001E5CB2">
      <w:pPr>
        <w:spacing w:beforeLines="50" w:before="156" w:afterLines="50" w:after="156" w:line="360" w:lineRule="auto"/>
        <w:rPr>
          <w:b/>
          <w:bCs/>
        </w:rPr>
      </w:pPr>
      <w:r w:rsidRPr="001E5CB2">
        <w:rPr>
          <w:b/>
          <w:bCs/>
        </w:rPr>
        <w:t>3.</w:t>
      </w:r>
      <w:r w:rsidR="00CE011F" w:rsidRPr="001E5CB2">
        <w:rPr>
          <w:rFonts w:hint="eastAsia"/>
          <w:b/>
          <w:bCs/>
        </w:rPr>
        <w:t xml:space="preserve">   </w:t>
      </w:r>
      <w:r w:rsidR="00CE011F" w:rsidRPr="001E5CB2">
        <w:rPr>
          <w:rFonts w:hint="eastAsia"/>
          <w:b/>
          <w:bCs/>
        </w:rPr>
        <w:t>理论依据与分析</w:t>
      </w:r>
    </w:p>
    <w:p w14:paraId="3325853A" w14:textId="00F6B789" w:rsidR="00CE011F" w:rsidRPr="005055C0" w:rsidRDefault="00CE011F" w:rsidP="005055C0">
      <w:pPr>
        <w:spacing w:line="360" w:lineRule="auto"/>
        <w:ind w:firstLineChars="200" w:firstLine="480"/>
      </w:pPr>
      <w:r w:rsidRPr="005055C0">
        <w:rPr>
          <w:rFonts w:hint="eastAsia"/>
        </w:rPr>
        <w:t>分析该案例所需要的相关理论，以及具体分析，包括</w:t>
      </w:r>
      <w:r w:rsidR="004F3AD4">
        <w:rPr>
          <w:rFonts w:hint="eastAsia"/>
        </w:rPr>
        <w:t>详细</w:t>
      </w:r>
      <w:r w:rsidRPr="005055C0">
        <w:rPr>
          <w:rFonts w:hint="eastAsia"/>
        </w:rPr>
        <w:t>分析的计算结果</w:t>
      </w:r>
    </w:p>
    <w:p w14:paraId="56DCE9BD" w14:textId="2EFC9A38" w:rsidR="005055C0" w:rsidRDefault="007A3869" w:rsidP="001E5CB2">
      <w:pPr>
        <w:spacing w:beforeLines="50" w:before="156" w:afterLines="50" w:after="156" w:line="360" w:lineRule="auto"/>
        <w:rPr>
          <w:b/>
          <w:bCs/>
        </w:rPr>
      </w:pPr>
      <w:r>
        <w:rPr>
          <w:b/>
          <w:bCs/>
        </w:rPr>
        <w:t>4</w:t>
      </w:r>
      <w:r w:rsidR="00631A1E">
        <w:rPr>
          <w:b/>
          <w:bCs/>
        </w:rPr>
        <w:t>.</w:t>
      </w:r>
      <w:r w:rsidR="00CE011F" w:rsidRPr="001E5CB2">
        <w:rPr>
          <w:rFonts w:hint="eastAsia"/>
          <w:b/>
          <w:bCs/>
        </w:rPr>
        <w:t xml:space="preserve">   </w:t>
      </w:r>
      <w:r w:rsidR="00CE011F" w:rsidRPr="001E5CB2">
        <w:rPr>
          <w:rFonts w:hint="eastAsia"/>
          <w:b/>
          <w:bCs/>
        </w:rPr>
        <w:t>背景信息（可选项）</w:t>
      </w:r>
    </w:p>
    <w:p w14:paraId="3856ABA6" w14:textId="71EE1D09" w:rsidR="00CE011F" w:rsidRPr="005055C0" w:rsidRDefault="00CE011F" w:rsidP="005055C0">
      <w:pPr>
        <w:spacing w:line="360" w:lineRule="auto"/>
        <w:ind w:firstLineChars="200" w:firstLine="480"/>
      </w:pPr>
      <w:r w:rsidRPr="005055C0">
        <w:rPr>
          <w:rFonts w:hint="eastAsia"/>
        </w:rPr>
        <w:t>案例正文中未提及的背景信息</w:t>
      </w:r>
    </w:p>
    <w:p w14:paraId="472CE026" w14:textId="22CF9F8A" w:rsidR="00CE011F" w:rsidRPr="001E5CB2" w:rsidRDefault="00631A1E" w:rsidP="001E5CB2">
      <w:pPr>
        <w:spacing w:beforeLines="50" w:before="156" w:afterLines="50" w:after="156" w:line="360" w:lineRule="auto"/>
        <w:rPr>
          <w:b/>
          <w:bCs/>
        </w:rPr>
      </w:pPr>
      <w:r>
        <w:rPr>
          <w:b/>
          <w:bCs/>
        </w:rPr>
        <w:t>5</w:t>
      </w:r>
      <w:r w:rsidR="00CE011F" w:rsidRPr="001E5CB2">
        <w:rPr>
          <w:rFonts w:hint="eastAsia"/>
          <w:b/>
          <w:bCs/>
        </w:rPr>
        <w:t xml:space="preserve">.   </w:t>
      </w:r>
      <w:r w:rsidR="00CE011F" w:rsidRPr="001E5CB2">
        <w:rPr>
          <w:rFonts w:hint="eastAsia"/>
          <w:b/>
          <w:bCs/>
        </w:rPr>
        <w:t>案例后续进展（可选项）</w:t>
      </w:r>
    </w:p>
    <w:p w14:paraId="55A9E468" w14:textId="1AD0C449" w:rsidR="00CE011F" w:rsidRPr="001E5CB2" w:rsidRDefault="00364596" w:rsidP="001E5CB2">
      <w:pPr>
        <w:spacing w:beforeLines="50" w:before="156" w:afterLines="50" w:after="156" w:line="360" w:lineRule="auto"/>
        <w:rPr>
          <w:b/>
          <w:bCs/>
        </w:rPr>
      </w:pPr>
      <w:r>
        <w:rPr>
          <w:b/>
          <w:bCs/>
        </w:rPr>
        <w:t>7</w:t>
      </w:r>
      <w:r w:rsidR="00CE011F" w:rsidRPr="001E5CB2">
        <w:rPr>
          <w:rFonts w:hint="eastAsia"/>
          <w:b/>
          <w:bCs/>
        </w:rPr>
        <w:t xml:space="preserve">.   </w:t>
      </w:r>
      <w:r w:rsidR="00CE011F" w:rsidRPr="001E5CB2">
        <w:rPr>
          <w:rFonts w:hint="eastAsia"/>
          <w:b/>
          <w:bCs/>
        </w:rPr>
        <w:t>相关附件图表等（可选项）</w:t>
      </w:r>
    </w:p>
    <w:sectPr w:rsidR="00CE011F" w:rsidRPr="001E5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1D104" w14:textId="77777777" w:rsidR="00EB0A0F" w:rsidRDefault="00EB0A0F" w:rsidP="00CE011F">
      <w:r>
        <w:separator/>
      </w:r>
    </w:p>
  </w:endnote>
  <w:endnote w:type="continuationSeparator" w:id="0">
    <w:p w14:paraId="52BFF1DA" w14:textId="77777777" w:rsidR="00EB0A0F" w:rsidRDefault="00EB0A0F" w:rsidP="00CE0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28EC4" w14:textId="77777777" w:rsidR="00EB0A0F" w:rsidRDefault="00EB0A0F" w:rsidP="00CE011F">
      <w:r>
        <w:separator/>
      </w:r>
    </w:p>
  </w:footnote>
  <w:footnote w:type="continuationSeparator" w:id="0">
    <w:p w14:paraId="6EE36F69" w14:textId="77777777" w:rsidR="00EB0A0F" w:rsidRDefault="00EB0A0F" w:rsidP="00CE0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AD9"/>
    <w:rsid w:val="00056E97"/>
    <w:rsid w:val="00111F86"/>
    <w:rsid w:val="00153939"/>
    <w:rsid w:val="001E5CB2"/>
    <w:rsid w:val="00233484"/>
    <w:rsid w:val="00291020"/>
    <w:rsid w:val="00302AEB"/>
    <w:rsid w:val="0033758A"/>
    <w:rsid w:val="00364596"/>
    <w:rsid w:val="004E780E"/>
    <w:rsid w:val="004F3AD4"/>
    <w:rsid w:val="005055C0"/>
    <w:rsid w:val="005341D7"/>
    <w:rsid w:val="00631A1E"/>
    <w:rsid w:val="00684157"/>
    <w:rsid w:val="007A3869"/>
    <w:rsid w:val="007A5E62"/>
    <w:rsid w:val="00853AD9"/>
    <w:rsid w:val="00A1545E"/>
    <w:rsid w:val="00AF70B7"/>
    <w:rsid w:val="00CC36CC"/>
    <w:rsid w:val="00CE011F"/>
    <w:rsid w:val="00D12EFE"/>
    <w:rsid w:val="00DD5B79"/>
    <w:rsid w:val="00E821DB"/>
    <w:rsid w:val="00E91A7D"/>
    <w:rsid w:val="00EB0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12D181"/>
  <w15:chartTrackingRefBased/>
  <w15:docId w15:val="{920B0BB6-74A2-4318-9EEF-776461E8C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01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E01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E01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E011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 z</dc:creator>
  <cp:keywords/>
  <dc:description/>
  <cp:lastModifiedBy>qy z</cp:lastModifiedBy>
  <cp:revision>18</cp:revision>
  <dcterms:created xsi:type="dcterms:W3CDTF">2022-01-19T09:35:00Z</dcterms:created>
  <dcterms:modified xsi:type="dcterms:W3CDTF">2022-01-19T10:09:00Z</dcterms:modified>
</cp:coreProperties>
</file>