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EFA1" w14:textId="77777777" w:rsidR="008102F5" w:rsidRDefault="008102F5" w:rsidP="008102F5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附件2：</w:t>
      </w:r>
    </w:p>
    <w:p w14:paraId="5AD1B4D4" w14:textId="77777777" w:rsidR="008102F5" w:rsidRDefault="008102F5" w:rsidP="008102F5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自主学习马克思主义理论“先进个人”参评积分获取细则</w:t>
      </w:r>
    </w:p>
    <w:p w14:paraId="3A13027B" w14:textId="77777777" w:rsidR="008102F5" w:rsidRDefault="008102F5" w:rsidP="008102F5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0652FDE2" w14:textId="77777777" w:rsidR="008102F5" w:rsidRDefault="008102F5" w:rsidP="008102F5">
      <w:pPr>
        <w:ind w:firstLineChars="200" w:firstLine="640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自主学习马克思主义理论“先进个人”参评积分获取，涉及“学年个人参与理论学习活动情况”及“所在集体理论学习活动开展情况”两部分。对应条件如下：</w:t>
      </w:r>
    </w:p>
    <w:p w14:paraId="38E2685F" w14:textId="77777777" w:rsidR="008102F5" w:rsidRDefault="008102F5" w:rsidP="008102F5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1.代表学院新思想读书社分社参与其他学院分社举办的读书会活动，并撰写相关的读书心得。</w:t>
      </w:r>
    </w:p>
    <w:p w14:paraId="60CAD0DD" w14:textId="77777777" w:rsidR="008102F5" w:rsidRDefault="008102F5" w:rsidP="008102F5">
      <w:pPr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-----积分+4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（1次）</w:t>
      </w:r>
    </w:p>
    <w:p w14:paraId="5FBB8BA5" w14:textId="77777777" w:rsidR="008102F5" w:rsidRDefault="008102F5" w:rsidP="008102F5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2.参加学校、学院举办的理论学习系列相关活动。  （如：新思想读书社专题理论学习活动，“一马当先”知识竞赛、习近平在福建系列访谈实录心得征集评选活动等）</w:t>
      </w:r>
    </w:p>
    <w:p w14:paraId="38E91F38" w14:textId="77777777" w:rsidR="008102F5" w:rsidRDefault="008102F5" w:rsidP="008102F5">
      <w:pPr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-----校级活动+3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（1次）</w:t>
      </w:r>
    </w:p>
    <w:p w14:paraId="625F7EDC" w14:textId="77777777" w:rsidR="008102F5" w:rsidRDefault="008102F5" w:rsidP="008102F5">
      <w:pPr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院级活动+2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（1次）</w:t>
      </w:r>
    </w:p>
    <w:p w14:paraId="04929DC2" w14:textId="77777777" w:rsidR="008102F5" w:rsidRDefault="008102F5" w:rsidP="008102F5">
      <w:pPr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2290"/>
        <w:gridCol w:w="2440"/>
        <w:gridCol w:w="2549"/>
      </w:tblGrid>
      <w:tr w:rsidR="008102F5" w14:paraId="2676C33C" w14:textId="77777777" w:rsidTr="008102F5">
        <w:trPr>
          <w:trHeight w:val="542"/>
          <w:jc w:val="center"/>
        </w:trPr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DB2B" w14:textId="77777777" w:rsidR="008102F5" w:rsidRDefault="008102F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评奖类活动获奖</w:t>
            </w:r>
          </w:p>
        </w:tc>
      </w:tr>
      <w:tr w:rsidR="008102F5" w14:paraId="0831D741" w14:textId="77777777" w:rsidTr="008102F5">
        <w:trPr>
          <w:trHeight w:val="542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9AA2" w14:textId="77777777" w:rsidR="008102F5" w:rsidRDefault="008102F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F76C" w14:textId="77777777" w:rsidR="008102F5" w:rsidRDefault="008102F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一等奖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910D" w14:textId="77777777" w:rsidR="008102F5" w:rsidRDefault="008102F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二等奖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56A5" w14:textId="77777777" w:rsidR="008102F5" w:rsidRDefault="008102F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三等奖</w:t>
            </w:r>
          </w:p>
        </w:tc>
      </w:tr>
      <w:tr w:rsidR="008102F5" w14:paraId="6932D2FB" w14:textId="77777777" w:rsidTr="008102F5">
        <w:trPr>
          <w:trHeight w:val="542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8DE2" w14:textId="77777777" w:rsidR="008102F5" w:rsidRDefault="008102F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校级活动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1CEC" w14:textId="77777777" w:rsidR="008102F5" w:rsidRDefault="008102F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’</w:t>
            </w:r>
            <w:proofErr w:type="gram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7376" w14:textId="77777777" w:rsidR="008102F5" w:rsidRDefault="008102F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’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34BC" w14:textId="77777777" w:rsidR="008102F5" w:rsidRDefault="008102F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’</w:t>
            </w:r>
            <w:proofErr w:type="gramEnd"/>
          </w:p>
        </w:tc>
      </w:tr>
      <w:tr w:rsidR="008102F5" w14:paraId="48CBA951" w14:textId="77777777" w:rsidTr="008102F5">
        <w:trPr>
          <w:trHeight w:val="542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DA59" w14:textId="77777777" w:rsidR="008102F5" w:rsidRDefault="008102F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院级活动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6924" w14:textId="77777777" w:rsidR="008102F5" w:rsidRDefault="008102F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’</w:t>
            </w:r>
            <w:proofErr w:type="gram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57A1" w14:textId="77777777" w:rsidR="008102F5" w:rsidRDefault="008102F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’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9541" w14:textId="77777777" w:rsidR="008102F5" w:rsidRDefault="008102F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’</w:t>
            </w:r>
            <w:proofErr w:type="gramEnd"/>
          </w:p>
        </w:tc>
      </w:tr>
      <w:tr w:rsidR="008102F5" w14:paraId="43F2760A" w14:textId="77777777" w:rsidTr="008102F5">
        <w:trPr>
          <w:trHeight w:val="1083"/>
          <w:jc w:val="center"/>
        </w:trPr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65F0" w14:textId="77777777" w:rsidR="008102F5" w:rsidRDefault="008102F5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注：各类活动所设奖项层次可能不同，对应的获奖积分会根据实际情况公正调整。</w:t>
            </w:r>
          </w:p>
        </w:tc>
      </w:tr>
    </w:tbl>
    <w:p w14:paraId="47A72CE8" w14:textId="77777777" w:rsidR="008102F5" w:rsidRDefault="008102F5" w:rsidP="008102F5">
      <w:pPr>
        <w:rPr>
          <w:rFonts w:ascii="仿宋" w:eastAsia="仿宋" w:hAnsi="仿宋" w:cs="仿宋" w:hint="eastAsia"/>
          <w:sz w:val="32"/>
          <w:szCs w:val="32"/>
        </w:rPr>
      </w:pPr>
    </w:p>
    <w:p w14:paraId="7372A0DC" w14:textId="77777777" w:rsidR="008102F5" w:rsidRDefault="008102F5" w:rsidP="008102F5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3.参加学校、学院组织的理论学习、时政学习等活动，撰写心得</w:t>
      </w:r>
    </w:p>
    <w:p w14:paraId="0F921D4C" w14:textId="77777777" w:rsidR="008102F5" w:rsidRDefault="008102F5" w:rsidP="008102F5">
      <w:pPr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-----积分+3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（1次）</w:t>
      </w:r>
    </w:p>
    <w:p w14:paraId="737AAC5F" w14:textId="77777777" w:rsidR="008102F5" w:rsidRDefault="008102F5" w:rsidP="008102F5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撰写心得并受院新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媒体推文采纳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发表的</w:t>
      </w:r>
    </w:p>
    <w:p w14:paraId="4433A874" w14:textId="77777777" w:rsidR="008102F5" w:rsidRDefault="008102F5" w:rsidP="008102F5">
      <w:pPr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-----积分+4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（1次）</w:t>
      </w:r>
    </w:p>
    <w:p w14:paraId="0CD2525F" w14:textId="77777777" w:rsidR="008102F5" w:rsidRDefault="008102F5" w:rsidP="008102F5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撰写心得并受校级媒体平台采纳发表的</w:t>
      </w:r>
    </w:p>
    <w:p w14:paraId="7BAEAD06" w14:textId="77777777" w:rsidR="008102F5" w:rsidRDefault="008102F5" w:rsidP="008102F5">
      <w:pPr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-----积分+5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（1次）</w:t>
      </w:r>
    </w:p>
    <w:p w14:paraId="7730A6F4" w14:textId="77777777" w:rsidR="008102F5" w:rsidRDefault="008102F5" w:rsidP="008102F5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4.所在班级承办院新思想读书社读书会/理论学习活动，组织活动的</w:t>
      </w:r>
    </w:p>
    <w:p w14:paraId="2081CE83" w14:textId="77777777" w:rsidR="008102F5" w:rsidRDefault="008102F5" w:rsidP="008102F5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班级主要负责人</w:t>
      </w:r>
    </w:p>
    <w:p w14:paraId="2EDC3269" w14:textId="77777777" w:rsidR="008102F5" w:rsidRDefault="008102F5" w:rsidP="008102F5">
      <w:pPr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-----积分+5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/4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（1次）</w:t>
      </w:r>
    </w:p>
    <w:p w14:paraId="5086B02C" w14:textId="77777777" w:rsidR="008102F5" w:rsidRDefault="008102F5" w:rsidP="008102F5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会上积极发言的同学</w:t>
      </w:r>
    </w:p>
    <w:p w14:paraId="5A217381" w14:textId="77777777" w:rsidR="008102F5" w:rsidRDefault="008102F5" w:rsidP="008102F5">
      <w:pPr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-----积分+3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/2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（1次）</w:t>
      </w:r>
    </w:p>
    <w:p w14:paraId="50590ECD" w14:textId="77777777" w:rsidR="008102F5" w:rsidRDefault="008102F5" w:rsidP="008102F5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参与活动的同学</w:t>
      </w:r>
    </w:p>
    <w:p w14:paraId="0399C0BE" w14:textId="77777777" w:rsidR="008102F5" w:rsidRDefault="008102F5" w:rsidP="008102F5">
      <w:pPr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-----积分+2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/1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（1次）</w:t>
      </w:r>
    </w:p>
    <w:p w14:paraId="3C83EC93" w14:textId="77777777" w:rsidR="008102F5" w:rsidRDefault="008102F5" w:rsidP="008102F5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5.参加其他相关理论学习活动，活动结束后可向经济学院新思想读书社报送证明，具体认定。</w:t>
      </w:r>
    </w:p>
    <w:p w14:paraId="2C179C0B" w14:textId="77777777" w:rsidR="008102F5" w:rsidRDefault="008102F5" w:rsidP="008102F5">
      <w:pPr>
        <w:wordWrap w:val="0"/>
        <w:spacing w:line="580" w:lineRule="exact"/>
        <w:rPr>
          <w:rFonts w:ascii="仿宋" w:eastAsia="仿宋" w:hAnsi="仿宋" w:cs="仿宋" w:hint="eastAsia"/>
          <w:sz w:val="32"/>
          <w:szCs w:val="32"/>
        </w:rPr>
      </w:pPr>
    </w:p>
    <w:p w14:paraId="20CA2744" w14:textId="77777777" w:rsidR="008102F5" w:rsidRDefault="008102F5" w:rsidP="008102F5">
      <w:pPr>
        <w:wordWrap w:val="0"/>
        <w:spacing w:line="580" w:lineRule="exact"/>
        <w:rPr>
          <w:rFonts w:ascii="仿宋" w:eastAsia="仿宋" w:hAnsi="仿宋" w:cs="仿宋" w:hint="eastAsia"/>
          <w:sz w:val="32"/>
          <w:szCs w:val="32"/>
        </w:rPr>
      </w:pPr>
    </w:p>
    <w:p w14:paraId="06512A4F" w14:textId="77777777" w:rsidR="008102F5" w:rsidRDefault="008102F5" w:rsidP="008102F5">
      <w:pPr>
        <w:wordWrap w:val="0"/>
        <w:spacing w:line="570" w:lineRule="exact"/>
        <w:rPr>
          <w:rFonts w:ascii="仿宋" w:eastAsia="仿宋" w:hAnsi="仿宋" w:cs="仿宋" w:hint="eastAsia"/>
          <w:sz w:val="32"/>
          <w:szCs w:val="32"/>
        </w:rPr>
      </w:pPr>
    </w:p>
    <w:p w14:paraId="72D0BA90" w14:textId="77777777" w:rsidR="008102F5" w:rsidRDefault="008102F5" w:rsidP="008102F5">
      <w:pPr>
        <w:wordWrap w:val="0"/>
        <w:spacing w:line="570" w:lineRule="exact"/>
        <w:rPr>
          <w:rFonts w:ascii="仿宋" w:eastAsia="仿宋" w:hAnsi="仿宋" w:cs="仿宋" w:hint="eastAsia"/>
          <w:sz w:val="32"/>
          <w:szCs w:val="32"/>
        </w:rPr>
      </w:pPr>
    </w:p>
    <w:p w14:paraId="4C922A69" w14:textId="77777777" w:rsidR="008102F5" w:rsidRDefault="008102F5" w:rsidP="008102F5">
      <w:pPr>
        <w:wordWrap w:val="0"/>
        <w:spacing w:line="570" w:lineRule="exact"/>
        <w:rPr>
          <w:rFonts w:ascii="仿宋" w:eastAsia="仿宋" w:hAnsi="仿宋" w:cs="仿宋" w:hint="eastAsia"/>
          <w:sz w:val="32"/>
          <w:szCs w:val="32"/>
        </w:rPr>
      </w:pPr>
    </w:p>
    <w:p w14:paraId="1E71E0FA" w14:textId="77777777" w:rsidR="008102F5" w:rsidRDefault="008102F5" w:rsidP="008102F5">
      <w:pPr>
        <w:widowControl/>
        <w:pBdr>
          <w:top w:val="single" w:sz="8" w:space="0" w:color="auto"/>
          <w:bottom w:val="single" w:sz="8" w:space="0" w:color="auto"/>
        </w:pBdr>
        <w:spacing w:line="440" w:lineRule="exact"/>
        <w:textAlignment w:val="baseline"/>
        <w:rPr>
          <w:rFonts w:ascii="等线" w:eastAsia="等线" w:hAnsi="等线" w:cs="等线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w w:val="95"/>
          <w:kern w:val="0"/>
          <w:sz w:val="32"/>
          <w:szCs w:val="32"/>
          <w:lang w:bidi="ar"/>
        </w:rPr>
        <w:lastRenderedPageBreak/>
        <w:t>共青团福建师范大学经济学院委员会   2022年11月28日印发</w:t>
      </w:r>
    </w:p>
    <w:p w14:paraId="6B41260C" w14:textId="77777777" w:rsidR="001B4F08" w:rsidRPr="008102F5" w:rsidRDefault="001B4F08"/>
    <w:sectPr w:rsidR="001B4F08" w:rsidRPr="00810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3E"/>
    <w:rsid w:val="001B4F08"/>
    <w:rsid w:val="004F19AA"/>
    <w:rsid w:val="00515302"/>
    <w:rsid w:val="005D483E"/>
    <w:rsid w:val="0081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10BC6-587B-4DA2-A2E6-455BBCD8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2F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2041213048@qq.com</dc:creator>
  <cp:keywords/>
  <dc:description/>
  <cp:lastModifiedBy>2041213048@qq.com</cp:lastModifiedBy>
  <cp:revision>3</cp:revision>
  <dcterms:created xsi:type="dcterms:W3CDTF">2022-12-01T08:39:00Z</dcterms:created>
  <dcterms:modified xsi:type="dcterms:W3CDTF">2022-12-01T08:39:00Z</dcterms:modified>
</cp:coreProperties>
</file>