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after="0" w:line="560" w:lineRule="exact"/>
        <w:jc w:val="left"/>
        <w:rPr>
          <w:rFonts w:ascii="黑体" w:hAnsi="黑体" w:cs="黑体"/>
          <w:b w:val="0"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cs="黑体"/>
          <w:b w:val="0"/>
          <w:sz w:val="28"/>
          <w:szCs w:val="28"/>
        </w:rPr>
        <w:t>附件2</w:t>
      </w:r>
    </w:p>
    <w:p>
      <w:pPr>
        <w:pStyle w:val="4"/>
        <w:spacing w:line="560" w:lineRule="exact"/>
        <w:rPr>
          <w:rFonts w:ascii="仿宋_GB2312" w:hAnsi="仿宋_GB2312" w:eastAsia="仿宋_GB2312" w:cs="仿宋_GB2312"/>
          <w:szCs w:val="36"/>
        </w:rPr>
      </w:pPr>
      <w:bookmarkStart w:id="0" w:name="_Toc7201512"/>
      <w:r>
        <w:rPr>
          <w:rFonts w:hint="eastAsia" w:ascii="方正小标宋简体" w:hAnsi="方正小标宋简体" w:eastAsia="方正小标宋简体" w:cs="方正小标宋简体"/>
          <w:szCs w:val="36"/>
        </w:rPr>
        <w:t>福建师范大学经济学院2023年暑期“三下乡”“返家乡”社会实践重点团队汇总表</w:t>
      </w:r>
      <w:bookmarkEnd w:id="0"/>
    </w:p>
    <w:tbl>
      <w:tblPr>
        <w:tblStyle w:val="13"/>
        <w:tblW w:w="145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38"/>
        <w:gridCol w:w="1627"/>
        <w:gridCol w:w="1035"/>
        <w:gridCol w:w="1035"/>
        <w:gridCol w:w="1485"/>
        <w:gridCol w:w="1110"/>
        <w:gridCol w:w="1957"/>
        <w:gridCol w:w="2198"/>
        <w:gridCol w:w="1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团队级别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队长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团队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项目简介信息（200字内）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xx支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xx人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说明：项目类别按“三下乡”“返家乡”类型细分填写。“三下乡”申报重点团队计划类型：理论宣讲、党史学习、乡村振兴、发展成就观察、民族团结、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志愿服务、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讲好中国故事；“返家乡”申报重点团队计划类型：政务实践、企业实践、公益服务、社区服务、兼职锻炼、文化宣传、网络“云实践”。</w:t>
            </w:r>
          </w:p>
        </w:tc>
      </w:tr>
    </w:tbl>
    <w:p>
      <w:pPr>
        <w:rPr>
          <w:rFonts w:ascii="仿宋_GB2312" w:hAnsi="仿宋_GB2312" w:eastAsia="仿宋_GB2312" w:cs="仿宋_GB2312"/>
          <w:vanish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HwkrQrKAQAAk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YTQxNDYzMzUzZGExYTAzNDMyMzIyOThkMTVmMjYifQ=="/>
  </w:docVars>
  <w:rsids>
    <w:rsidRoot w:val="00000000"/>
    <w:rsid w:val="01681E36"/>
    <w:rsid w:val="071A7E8C"/>
    <w:rsid w:val="085326B9"/>
    <w:rsid w:val="10E651A8"/>
    <w:rsid w:val="41135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5"/>
    <w:next w:val="5"/>
    <w:qFormat/>
    <w:uiPriority w:val="0"/>
    <w:pPr>
      <w:keepNext/>
      <w:keepLines/>
      <w:spacing w:before="260" w:after="260" w:line="400" w:lineRule="exact"/>
      <w:jc w:val="center"/>
      <w:outlineLvl w:val="1"/>
    </w:pPr>
    <w:rPr>
      <w:rFonts w:ascii="Calibri Light" w:hAnsi="Calibri Light" w:eastAsia="黑体"/>
      <w:bCs/>
      <w:sz w:val="36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99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customStyle="1" w:styleId="5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黑体"/>
      <w:b/>
      <w:bCs/>
      <w:sz w:val="44"/>
      <w:szCs w:val="32"/>
    </w:rPr>
  </w:style>
  <w:style w:type="paragraph" w:styleId="12">
    <w:name w:val="Body Text First Indent"/>
    <w:basedOn w:val="6"/>
    <w:qFormat/>
    <w:uiPriority w:val="0"/>
    <w:pPr>
      <w:ind w:firstLine="420" w:firstLineChars="100"/>
    </w:pPr>
    <w:rPr>
      <w:kern w:val="0"/>
      <w:sz w:val="20"/>
      <w:szCs w:val="20"/>
    </w:r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页眉 字符"/>
    <w:basedOn w:val="14"/>
    <w:link w:val="9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14</Pages>
  <Words>3756</Words>
  <Characters>3898</Characters>
  <Lines>29</Lines>
  <Paragraphs>8</Paragraphs>
  <TotalTime>10</TotalTime>
  <ScaleCrop>false</ScaleCrop>
  <LinksUpToDate>false</LinksUpToDate>
  <CharactersWithSpaces>4109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2022-05-31T14:33:00Z</dcterms:created>
  <dc:creator>xtw</dc:creator>
  <cp:lastModifiedBy>Selene</cp:lastModifiedBy>
  <dcterms:modified xsi:type="dcterms:W3CDTF">2023-06-19T14:51:56Z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218E80D0EF0D46B2B3BAD688923D4FCF_13</vt:lpwstr>
  </property>
</Properties>
</file>