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EF1" w:rsidRDefault="00610EF1" w:rsidP="00610EF1">
      <w:pPr>
        <w:spacing w:line="440" w:lineRule="exact"/>
        <w:rPr>
          <w:rFonts w:ascii="仿宋" w:hAnsi="仿宋" w:cs="仿宋_GB2312" w:hint="eastAsia"/>
          <w:bCs/>
          <w:sz w:val="32"/>
          <w:szCs w:val="32"/>
        </w:rPr>
      </w:pPr>
      <w:r>
        <w:rPr>
          <w:rFonts w:ascii="仿宋" w:eastAsia="仿宋" w:hAnsi="仿宋" w:cs="仿宋_GB2312" w:hint="eastAsia"/>
          <w:bCs/>
          <w:sz w:val="32"/>
          <w:szCs w:val="32"/>
        </w:rPr>
        <w:t>附件2：</w:t>
      </w:r>
      <w:bookmarkStart w:id="0" w:name="_GoBack"/>
      <w:r w:rsidRPr="008B7DC3">
        <w:rPr>
          <w:rFonts w:ascii="仿宋" w:eastAsia="仿宋" w:hAnsi="仿宋" w:cs="仿宋_GB2312" w:hint="eastAsia"/>
          <w:bCs/>
          <w:sz w:val="32"/>
          <w:szCs w:val="32"/>
        </w:rPr>
        <w:t>经济学院第十二届体育</w:t>
      </w:r>
      <w:proofErr w:type="gramStart"/>
      <w:r w:rsidRPr="008B7DC3">
        <w:rPr>
          <w:rFonts w:ascii="仿宋" w:eastAsia="仿宋" w:hAnsi="仿宋" w:cs="仿宋_GB2312" w:hint="eastAsia"/>
          <w:bCs/>
          <w:sz w:val="32"/>
          <w:szCs w:val="32"/>
        </w:rPr>
        <w:t>节女子</w:t>
      </w:r>
      <w:proofErr w:type="gramEnd"/>
      <w:r w:rsidRPr="008B7DC3">
        <w:rPr>
          <w:rFonts w:ascii="仿宋" w:eastAsia="仿宋" w:hAnsi="仿宋" w:cs="仿宋_GB2312" w:hint="eastAsia"/>
          <w:bCs/>
          <w:sz w:val="32"/>
          <w:szCs w:val="32"/>
        </w:rPr>
        <w:t>3VS3篮球</w:t>
      </w:r>
      <w:r>
        <w:rPr>
          <w:rFonts w:ascii="仿宋" w:eastAsia="仿宋" w:hAnsi="仿宋" w:cs="仿宋_GB2312" w:hint="eastAsia"/>
          <w:bCs/>
          <w:sz w:val="32"/>
          <w:szCs w:val="32"/>
        </w:rPr>
        <w:t>赛计分办法</w:t>
      </w:r>
    </w:p>
    <w:bookmarkEnd w:id="0"/>
    <w:p w:rsidR="00610EF1" w:rsidRPr="00F20BF7" w:rsidRDefault="00610EF1" w:rsidP="00610EF1">
      <w:pPr>
        <w:spacing w:line="440" w:lineRule="exact"/>
        <w:ind w:firstLine="660"/>
        <w:rPr>
          <w:rFonts w:ascii="仿宋" w:hAnsi="仿宋" w:cs="仿宋_GB2312" w:hint="eastAsia"/>
          <w:bCs/>
          <w:sz w:val="32"/>
          <w:szCs w:val="32"/>
        </w:rPr>
      </w:pPr>
    </w:p>
    <w:p w:rsidR="00610EF1" w:rsidRPr="007A68F9" w:rsidRDefault="00610EF1" w:rsidP="00610EF1">
      <w:pPr>
        <w:widowControl/>
        <w:spacing w:line="440" w:lineRule="exact"/>
        <w:ind w:firstLineChars="200" w:firstLine="640"/>
        <w:jc w:val="left"/>
        <w:rPr>
          <w:rFonts w:ascii="仿宋" w:eastAsia="仿宋" w:hAnsi="仿宋" w:cs="仿宋_GB2312"/>
          <w:bCs/>
          <w:sz w:val="32"/>
          <w:szCs w:val="32"/>
        </w:rPr>
      </w:pPr>
      <w:r>
        <w:rPr>
          <w:rFonts w:ascii="仿宋" w:hAnsi="仿宋" w:cs="仿宋_GB2312" w:hint="eastAsia"/>
          <w:bCs/>
          <w:sz w:val="32"/>
          <w:szCs w:val="32"/>
        </w:rPr>
        <w:t>一</w:t>
      </w:r>
      <w:r w:rsidRPr="007A68F9">
        <w:rPr>
          <w:rFonts w:ascii="仿宋" w:eastAsia="仿宋" w:hAnsi="仿宋" w:cs="仿宋_GB2312" w:hint="eastAsia"/>
          <w:bCs/>
          <w:sz w:val="32"/>
          <w:szCs w:val="32"/>
        </w:rPr>
        <w:t>、竞赛</w:t>
      </w:r>
      <w:r>
        <w:rPr>
          <w:rFonts w:ascii="仿宋" w:hAnsi="仿宋" w:cs="仿宋_GB2312" w:hint="eastAsia"/>
          <w:bCs/>
          <w:sz w:val="32"/>
          <w:szCs w:val="32"/>
        </w:rPr>
        <w:t>时间</w:t>
      </w:r>
      <w:r w:rsidRPr="007A68F9">
        <w:rPr>
          <w:rFonts w:ascii="仿宋" w:eastAsia="仿宋" w:hAnsi="仿宋" w:cs="仿宋_GB2312" w:hint="eastAsia"/>
          <w:bCs/>
          <w:sz w:val="32"/>
          <w:szCs w:val="32"/>
        </w:rPr>
        <w:t>：2015年3月中旬</w:t>
      </w:r>
    </w:p>
    <w:p w:rsidR="00610EF1" w:rsidRPr="007A68F9" w:rsidRDefault="00610EF1" w:rsidP="00610EF1">
      <w:pPr>
        <w:widowControl/>
        <w:spacing w:line="440" w:lineRule="exact"/>
        <w:ind w:firstLineChars="200" w:firstLine="640"/>
        <w:jc w:val="left"/>
        <w:rPr>
          <w:rFonts w:ascii="仿宋" w:eastAsia="仿宋" w:hAnsi="仿宋" w:cs="仿宋_GB2312"/>
          <w:bCs/>
          <w:sz w:val="32"/>
          <w:szCs w:val="32"/>
        </w:rPr>
      </w:pPr>
      <w:r>
        <w:rPr>
          <w:rFonts w:ascii="仿宋" w:hAnsi="仿宋" w:cs="仿宋_GB2312" w:hint="eastAsia"/>
          <w:bCs/>
          <w:sz w:val="32"/>
          <w:szCs w:val="32"/>
        </w:rPr>
        <w:t>二</w:t>
      </w:r>
      <w:r w:rsidRPr="007A68F9">
        <w:rPr>
          <w:rFonts w:ascii="仿宋" w:eastAsia="仿宋" w:hAnsi="仿宋" w:cs="仿宋_GB2312" w:hint="eastAsia"/>
          <w:bCs/>
          <w:sz w:val="32"/>
          <w:szCs w:val="32"/>
        </w:rPr>
        <w:t>、</w:t>
      </w:r>
      <w:r>
        <w:rPr>
          <w:rFonts w:ascii="仿宋" w:hAnsi="仿宋" w:cs="仿宋_GB2312" w:hint="eastAsia"/>
          <w:bCs/>
          <w:sz w:val="32"/>
          <w:szCs w:val="32"/>
        </w:rPr>
        <w:t>竞赛</w:t>
      </w:r>
      <w:r w:rsidRPr="007A68F9">
        <w:rPr>
          <w:rFonts w:ascii="仿宋" w:eastAsia="仿宋" w:hAnsi="仿宋" w:cs="仿宋_GB2312" w:hint="eastAsia"/>
          <w:bCs/>
          <w:sz w:val="32"/>
          <w:szCs w:val="32"/>
        </w:rPr>
        <w:t>地点：旗山校区东区篮球场</w:t>
      </w:r>
    </w:p>
    <w:p w:rsidR="00610EF1" w:rsidRPr="007A68F9" w:rsidRDefault="00610EF1" w:rsidP="00610EF1">
      <w:pPr>
        <w:widowControl/>
        <w:spacing w:line="440" w:lineRule="exact"/>
        <w:ind w:firstLineChars="200" w:firstLine="640"/>
        <w:jc w:val="left"/>
        <w:rPr>
          <w:rFonts w:ascii="仿宋" w:hAnsi="仿宋" w:cs="仿宋_GB2312"/>
          <w:bCs/>
          <w:sz w:val="32"/>
          <w:szCs w:val="32"/>
        </w:rPr>
      </w:pPr>
      <w:r>
        <w:rPr>
          <w:rFonts w:ascii="仿宋" w:hAnsi="仿宋" w:cs="仿宋_GB2312" w:hint="eastAsia"/>
          <w:bCs/>
          <w:sz w:val="32"/>
          <w:szCs w:val="32"/>
        </w:rPr>
        <w:t>三</w:t>
      </w:r>
      <w:r w:rsidRPr="007A68F9">
        <w:rPr>
          <w:rFonts w:ascii="仿宋" w:eastAsia="仿宋" w:hAnsi="仿宋" w:cs="仿宋_GB2312" w:hint="eastAsia"/>
          <w:bCs/>
          <w:sz w:val="32"/>
          <w:szCs w:val="32"/>
        </w:rPr>
        <w:t>、参加对象：经济学院2013、2014级</w:t>
      </w:r>
      <w:r>
        <w:rPr>
          <w:rFonts w:ascii="仿宋" w:hAnsi="仿宋" w:cs="仿宋_GB2312" w:hint="eastAsia"/>
          <w:bCs/>
          <w:sz w:val="32"/>
          <w:szCs w:val="32"/>
        </w:rPr>
        <w:t>本科学生</w:t>
      </w:r>
    </w:p>
    <w:p w:rsidR="00610EF1" w:rsidRPr="007A68F9" w:rsidRDefault="00610EF1" w:rsidP="00610EF1">
      <w:pPr>
        <w:widowControl/>
        <w:spacing w:line="440" w:lineRule="exact"/>
        <w:ind w:firstLineChars="200" w:firstLine="640"/>
        <w:jc w:val="left"/>
        <w:rPr>
          <w:rFonts w:ascii="仿宋" w:eastAsia="仿宋" w:hAnsi="仿宋" w:cs="仿宋_GB2312"/>
          <w:bCs/>
          <w:sz w:val="32"/>
          <w:szCs w:val="32"/>
        </w:rPr>
      </w:pPr>
      <w:r>
        <w:rPr>
          <w:rFonts w:ascii="仿宋" w:hAnsi="仿宋" w:cs="仿宋_GB2312" w:hint="eastAsia"/>
          <w:bCs/>
          <w:sz w:val="32"/>
          <w:szCs w:val="32"/>
        </w:rPr>
        <w:t>四</w:t>
      </w:r>
      <w:r w:rsidRPr="007A68F9">
        <w:rPr>
          <w:rFonts w:ascii="仿宋" w:eastAsia="仿宋" w:hAnsi="仿宋" w:cs="仿宋_GB2312" w:hint="eastAsia"/>
          <w:bCs/>
          <w:sz w:val="32"/>
          <w:szCs w:val="32"/>
        </w:rPr>
        <w:t>、参赛方法：</w:t>
      </w:r>
    </w:p>
    <w:p w:rsidR="00610EF1" w:rsidRPr="007A68F9" w:rsidRDefault="00610EF1" w:rsidP="00610EF1">
      <w:pPr>
        <w:widowControl/>
        <w:spacing w:line="440" w:lineRule="exact"/>
        <w:ind w:firstLineChars="200" w:firstLine="640"/>
        <w:jc w:val="left"/>
        <w:rPr>
          <w:rFonts w:ascii="仿宋" w:eastAsia="仿宋" w:hAnsi="仿宋" w:cs="仿宋_GB2312"/>
          <w:bCs/>
          <w:sz w:val="32"/>
          <w:szCs w:val="32"/>
        </w:rPr>
      </w:pPr>
      <w:r w:rsidRPr="007A68F9">
        <w:rPr>
          <w:rFonts w:ascii="仿宋" w:eastAsia="仿宋" w:hAnsi="仿宋" w:cs="仿宋_GB2312" w:hint="eastAsia"/>
          <w:bCs/>
          <w:sz w:val="32"/>
          <w:szCs w:val="32"/>
        </w:rPr>
        <w:t>1、以班级为单位，每班限报一支队伍；</w:t>
      </w:r>
    </w:p>
    <w:p w:rsidR="00610EF1" w:rsidRPr="007A68F9" w:rsidRDefault="00610EF1" w:rsidP="00610EF1">
      <w:pPr>
        <w:widowControl/>
        <w:spacing w:line="440" w:lineRule="exact"/>
        <w:ind w:firstLineChars="200" w:firstLine="640"/>
        <w:jc w:val="left"/>
        <w:rPr>
          <w:rFonts w:ascii="仿宋" w:eastAsia="仿宋" w:hAnsi="仿宋" w:cs="仿宋_GB2312"/>
          <w:bCs/>
          <w:sz w:val="32"/>
          <w:szCs w:val="32"/>
        </w:rPr>
      </w:pPr>
      <w:r w:rsidRPr="007A68F9">
        <w:rPr>
          <w:rFonts w:ascii="仿宋" w:eastAsia="仿宋" w:hAnsi="仿宋" w:cs="仿宋_GB2312" w:hint="eastAsia"/>
          <w:bCs/>
          <w:sz w:val="32"/>
          <w:szCs w:val="32"/>
        </w:rPr>
        <w:t>2、每支球队</w:t>
      </w:r>
      <w:proofErr w:type="gramStart"/>
      <w:r w:rsidRPr="007A68F9">
        <w:rPr>
          <w:rFonts w:ascii="仿宋" w:eastAsia="仿宋" w:hAnsi="仿宋" w:cs="仿宋_GB2312" w:hint="eastAsia"/>
          <w:bCs/>
          <w:sz w:val="32"/>
          <w:szCs w:val="32"/>
        </w:rPr>
        <w:t>队</w:t>
      </w:r>
      <w:proofErr w:type="gramEnd"/>
      <w:r w:rsidRPr="007A68F9">
        <w:rPr>
          <w:rFonts w:ascii="仿宋" w:eastAsia="仿宋" w:hAnsi="仿宋" w:cs="仿宋_GB2312" w:hint="eastAsia"/>
          <w:bCs/>
          <w:sz w:val="32"/>
          <w:szCs w:val="32"/>
        </w:rPr>
        <w:t>可由4-5人组成，上场队员为3人；</w:t>
      </w:r>
    </w:p>
    <w:p w:rsidR="00610EF1" w:rsidRPr="007A68F9" w:rsidRDefault="00610EF1" w:rsidP="00610EF1">
      <w:pPr>
        <w:widowControl/>
        <w:spacing w:line="440" w:lineRule="exact"/>
        <w:ind w:firstLineChars="200" w:firstLine="640"/>
        <w:jc w:val="left"/>
        <w:rPr>
          <w:rFonts w:ascii="仿宋" w:eastAsia="仿宋" w:hAnsi="仿宋" w:cs="仿宋_GB2312"/>
          <w:bCs/>
          <w:sz w:val="32"/>
          <w:szCs w:val="32"/>
        </w:rPr>
      </w:pPr>
      <w:r w:rsidRPr="007A68F9">
        <w:rPr>
          <w:rFonts w:ascii="仿宋" w:eastAsia="仿宋" w:hAnsi="仿宋" w:cs="仿宋_GB2312" w:hint="eastAsia"/>
          <w:bCs/>
          <w:sz w:val="32"/>
          <w:szCs w:val="32"/>
        </w:rPr>
        <w:t>3、各队需统一服装。</w:t>
      </w:r>
    </w:p>
    <w:p w:rsidR="00610EF1" w:rsidRPr="007A68F9" w:rsidRDefault="00610EF1" w:rsidP="00610EF1">
      <w:pPr>
        <w:widowControl/>
        <w:spacing w:line="440" w:lineRule="exact"/>
        <w:ind w:firstLineChars="200" w:firstLine="640"/>
        <w:jc w:val="left"/>
        <w:rPr>
          <w:rFonts w:ascii="仿宋" w:eastAsia="仿宋" w:hAnsi="仿宋" w:cs="仿宋_GB2312"/>
          <w:bCs/>
          <w:sz w:val="32"/>
          <w:szCs w:val="32"/>
        </w:rPr>
      </w:pPr>
      <w:r>
        <w:rPr>
          <w:rFonts w:ascii="仿宋" w:hAnsi="仿宋" w:cs="仿宋_GB2312" w:hint="eastAsia"/>
          <w:bCs/>
          <w:sz w:val="32"/>
          <w:szCs w:val="32"/>
        </w:rPr>
        <w:t>五</w:t>
      </w:r>
      <w:r w:rsidRPr="007A68F9">
        <w:rPr>
          <w:rFonts w:ascii="仿宋" w:eastAsia="仿宋" w:hAnsi="仿宋" w:cs="仿宋_GB2312" w:hint="eastAsia"/>
          <w:bCs/>
          <w:sz w:val="32"/>
          <w:szCs w:val="32"/>
        </w:rPr>
        <w:t>、比赛流程：比赛分三轮进行（共11支队伍</w:t>
      </w:r>
      <w:r w:rsidRPr="007A68F9">
        <w:rPr>
          <w:rFonts w:ascii="仿宋" w:eastAsia="仿宋" w:hAnsi="仿宋" w:cs="仿宋_GB2312"/>
          <w:bCs/>
          <w:sz w:val="32"/>
          <w:szCs w:val="32"/>
        </w:rPr>
        <w:t>）</w:t>
      </w:r>
    </w:p>
    <w:p w:rsidR="00610EF1" w:rsidRPr="007A68F9" w:rsidRDefault="00610EF1" w:rsidP="00610EF1">
      <w:pPr>
        <w:widowControl/>
        <w:spacing w:line="440" w:lineRule="exact"/>
        <w:ind w:firstLineChars="200" w:firstLine="640"/>
        <w:jc w:val="left"/>
        <w:rPr>
          <w:rFonts w:ascii="仿宋" w:eastAsia="仿宋" w:hAnsi="仿宋" w:cs="仿宋_GB2312" w:hint="eastAsia"/>
          <w:bCs/>
          <w:sz w:val="32"/>
          <w:szCs w:val="32"/>
        </w:rPr>
      </w:pPr>
      <w:r w:rsidRPr="007A68F9">
        <w:rPr>
          <w:rFonts w:ascii="仿宋" w:eastAsia="仿宋" w:hAnsi="仿宋" w:cs="仿宋_GB2312" w:hint="eastAsia"/>
          <w:bCs/>
          <w:sz w:val="32"/>
          <w:szCs w:val="32"/>
        </w:rPr>
        <w:t>1、第一轮：淘汰制。共11支球队，通过抽签选出一支球队直接进入下一轮；剩下10支队伍通过抽签分别对阵，胜者晋级下一轮，负者淘汰出局。</w:t>
      </w:r>
    </w:p>
    <w:p w:rsidR="00610EF1" w:rsidRPr="007A68F9" w:rsidRDefault="00610EF1" w:rsidP="00610EF1">
      <w:pPr>
        <w:widowControl/>
        <w:spacing w:line="440" w:lineRule="exact"/>
        <w:ind w:firstLineChars="200" w:firstLine="640"/>
        <w:jc w:val="left"/>
        <w:rPr>
          <w:rFonts w:ascii="仿宋" w:eastAsia="仿宋" w:hAnsi="仿宋" w:cs="仿宋_GB2312" w:hint="eastAsia"/>
          <w:bCs/>
          <w:sz w:val="32"/>
          <w:szCs w:val="32"/>
        </w:rPr>
      </w:pPr>
      <w:r w:rsidRPr="007A68F9">
        <w:rPr>
          <w:rFonts w:ascii="仿宋" w:eastAsia="仿宋" w:hAnsi="仿宋" w:cs="仿宋_GB2312" w:hint="eastAsia"/>
          <w:bCs/>
          <w:sz w:val="32"/>
          <w:szCs w:val="32"/>
        </w:rPr>
        <w:t>2、第二轮：循环制。第一轮晋级的6支队伍通过抽签分成两个小组，分别为甲组3支球队和乙组3支球队，进行小组循环赛，胜得3分，负得1分，弃权得0分。以积分多者名次前列。</w:t>
      </w:r>
    </w:p>
    <w:p w:rsidR="00610EF1" w:rsidRPr="007A68F9" w:rsidRDefault="00610EF1" w:rsidP="00610EF1">
      <w:pPr>
        <w:widowControl/>
        <w:spacing w:line="440" w:lineRule="exact"/>
        <w:ind w:firstLineChars="200" w:firstLine="640"/>
        <w:jc w:val="left"/>
        <w:rPr>
          <w:rFonts w:ascii="仿宋" w:eastAsia="仿宋" w:hAnsi="仿宋" w:cs="仿宋_GB2312" w:hint="eastAsia"/>
          <w:bCs/>
          <w:sz w:val="32"/>
          <w:szCs w:val="32"/>
        </w:rPr>
      </w:pPr>
      <w:r w:rsidRPr="007A68F9">
        <w:rPr>
          <w:rFonts w:ascii="仿宋" w:eastAsia="仿宋" w:hAnsi="仿宋" w:cs="仿宋_GB2312" w:hint="eastAsia"/>
          <w:bCs/>
          <w:sz w:val="32"/>
          <w:szCs w:val="32"/>
        </w:rPr>
        <w:t>3、第三轮：甲组第一名和乙组第一名决胜负，胜者为第一名，负者为第二名；以此类推，甲组第二名和乙组第二名决胜负，甲组第三名和乙组第三名决胜负。如遇两队或两队以上的队伍积分相同，则采用以下方法决定名次：</w:t>
      </w:r>
    </w:p>
    <w:p w:rsidR="00610EF1" w:rsidRPr="007A68F9" w:rsidRDefault="00610EF1" w:rsidP="00610EF1">
      <w:pPr>
        <w:widowControl/>
        <w:spacing w:line="440" w:lineRule="exact"/>
        <w:ind w:firstLineChars="200" w:firstLine="640"/>
        <w:jc w:val="left"/>
        <w:rPr>
          <w:rFonts w:ascii="仿宋" w:eastAsia="仿宋" w:hAnsi="仿宋" w:cs="仿宋_GB2312" w:hint="eastAsia"/>
          <w:bCs/>
          <w:sz w:val="32"/>
          <w:szCs w:val="32"/>
        </w:rPr>
      </w:pPr>
      <w:r w:rsidRPr="007A68F9">
        <w:rPr>
          <w:rFonts w:ascii="仿宋" w:eastAsia="仿宋" w:hAnsi="仿宋" w:cs="仿宋_GB2312" w:hint="eastAsia"/>
          <w:bCs/>
          <w:sz w:val="32"/>
          <w:szCs w:val="32"/>
        </w:rPr>
        <w:t>A、计算U值：U值=E（胜局总数）/F（负数总数），U值高者，名次列前，如U值仍相等，则计算T值。</w:t>
      </w:r>
    </w:p>
    <w:p w:rsidR="00610EF1" w:rsidRPr="007A68F9" w:rsidRDefault="00610EF1" w:rsidP="00610EF1">
      <w:pPr>
        <w:widowControl/>
        <w:spacing w:line="440" w:lineRule="exact"/>
        <w:ind w:firstLineChars="200" w:firstLine="640"/>
        <w:jc w:val="left"/>
        <w:rPr>
          <w:rFonts w:ascii="仿宋" w:eastAsia="仿宋" w:hAnsi="仿宋" w:cs="仿宋_GB2312" w:hint="eastAsia"/>
          <w:bCs/>
          <w:sz w:val="32"/>
          <w:szCs w:val="32"/>
        </w:rPr>
      </w:pPr>
      <w:r w:rsidRPr="007A68F9">
        <w:rPr>
          <w:rFonts w:ascii="仿宋" w:eastAsia="仿宋" w:hAnsi="仿宋" w:cs="仿宋_GB2312" w:hint="eastAsia"/>
          <w:bCs/>
          <w:sz w:val="32"/>
          <w:szCs w:val="32"/>
        </w:rPr>
        <w:t>B、计算T值：T值=X（总得分）/Y（总失分），T值最高者，名次列前。</w:t>
      </w:r>
    </w:p>
    <w:p w:rsidR="00610EF1" w:rsidRPr="007A68F9" w:rsidRDefault="00610EF1" w:rsidP="00610EF1">
      <w:pPr>
        <w:widowControl/>
        <w:spacing w:line="440" w:lineRule="exact"/>
        <w:ind w:firstLineChars="200" w:firstLine="640"/>
        <w:jc w:val="left"/>
        <w:rPr>
          <w:rFonts w:ascii="仿宋" w:eastAsia="仿宋" w:hAnsi="仿宋" w:cs="仿宋_GB2312"/>
          <w:bCs/>
          <w:sz w:val="32"/>
          <w:szCs w:val="32"/>
        </w:rPr>
      </w:pPr>
      <w:r>
        <w:rPr>
          <w:rFonts w:ascii="仿宋" w:hAnsi="仿宋" w:cs="仿宋_GB2312" w:hint="eastAsia"/>
          <w:bCs/>
          <w:sz w:val="32"/>
          <w:szCs w:val="32"/>
        </w:rPr>
        <w:t>六</w:t>
      </w:r>
      <w:r w:rsidRPr="007A68F9">
        <w:rPr>
          <w:rFonts w:ascii="仿宋" w:eastAsia="仿宋" w:hAnsi="仿宋" w:cs="仿宋_GB2312" w:hint="eastAsia"/>
          <w:bCs/>
          <w:sz w:val="32"/>
          <w:szCs w:val="32"/>
        </w:rPr>
        <w:t>、比赛细则</w:t>
      </w:r>
    </w:p>
    <w:p w:rsidR="00610EF1" w:rsidRPr="007A68F9" w:rsidRDefault="00610EF1" w:rsidP="00610EF1">
      <w:pPr>
        <w:widowControl/>
        <w:spacing w:line="440" w:lineRule="exact"/>
        <w:ind w:firstLineChars="200" w:firstLine="640"/>
        <w:jc w:val="left"/>
        <w:rPr>
          <w:rFonts w:ascii="仿宋" w:eastAsia="仿宋" w:hAnsi="仿宋" w:cs="仿宋_GB2312"/>
          <w:bCs/>
          <w:sz w:val="32"/>
          <w:szCs w:val="32"/>
        </w:rPr>
      </w:pPr>
      <w:r w:rsidRPr="007A68F9">
        <w:rPr>
          <w:rFonts w:ascii="仿宋" w:eastAsia="仿宋" w:hAnsi="仿宋" w:cs="仿宋_GB2312" w:hint="eastAsia"/>
          <w:bCs/>
          <w:sz w:val="32"/>
          <w:szCs w:val="32"/>
        </w:rPr>
        <w:t>1、</w:t>
      </w:r>
      <w:r w:rsidRPr="007A68F9">
        <w:rPr>
          <w:rFonts w:ascii="仿宋" w:eastAsia="仿宋" w:hAnsi="仿宋" w:cs="仿宋_GB2312"/>
          <w:bCs/>
          <w:sz w:val="32"/>
          <w:szCs w:val="32"/>
        </w:rPr>
        <w:t>场地：半个标准的篮球场地（14×</w:t>
      </w:r>
      <w:smartTag w:uri="urn:schemas-microsoft-com:office:smarttags" w:element="chmetcnv">
        <w:smartTagPr>
          <w:attr w:name="UnitName" w:val="米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Pr="007A68F9">
          <w:rPr>
            <w:rFonts w:ascii="仿宋" w:eastAsia="仿宋" w:hAnsi="仿宋" w:cs="仿宋_GB2312"/>
            <w:bCs/>
            <w:sz w:val="32"/>
            <w:szCs w:val="32"/>
          </w:rPr>
          <w:t>15米</w:t>
        </w:r>
      </w:smartTag>
      <w:r w:rsidRPr="007A68F9">
        <w:rPr>
          <w:rFonts w:ascii="仿宋" w:eastAsia="仿宋" w:hAnsi="仿宋" w:cs="仿宋_GB2312"/>
          <w:bCs/>
          <w:sz w:val="32"/>
          <w:szCs w:val="32"/>
        </w:rPr>
        <w:t>）</w:t>
      </w:r>
      <w:r w:rsidRPr="007A68F9">
        <w:rPr>
          <w:rFonts w:ascii="仿宋" w:eastAsia="仿宋" w:hAnsi="仿宋" w:cs="仿宋_GB2312" w:hint="eastAsia"/>
          <w:bCs/>
          <w:sz w:val="32"/>
          <w:szCs w:val="32"/>
        </w:rPr>
        <w:t>。</w:t>
      </w:r>
    </w:p>
    <w:p w:rsidR="00610EF1" w:rsidRPr="007A68F9" w:rsidRDefault="00610EF1" w:rsidP="00610EF1">
      <w:pPr>
        <w:widowControl/>
        <w:spacing w:line="440" w:lineRule="exact"/>
        <w:ind w:firstLineChars="200" w:firstLine="640"/>
        <w:jc w:val="left"/>
        <w:rPr>
          <w:rFonts w:ascii="仿宋" w:eastAsia="仿宋" w:hAnsi="仿宋" w:cs="仿宋_GB2312"/>
          <w:bCs/>
          <w:sz w:val="32"/>
          <w:szCs w:val="32"/>
        </w:rPr>
      </w:pPr>
      <w:r w:rsidRPr="007A68F9">
        <w:rPr>
          <w:rFonts w:ascii="仿宋" w:eastAsia="仿宋" w:hAnsi="仿宋" w:cs="仿宋_GB2312" w:hint="eastAsia"/>
          <w:bCs/>
          <w:sz w:val="32"/>
          <w:szCs w:val="32"/>
        </w:rPr>
        <w:t>2、发球。比赛开始，</w:t>
      </w:r>
      <w:r w:rsidRPr="007A68F9">
        <w:rPr>
          <w:rFonts w:ascii="仿宋" w:eastAsia="仿宋" w:hAnsi="仿宋" w:cs="仿宋_GB2312"/>
          <w:bCs/>
          <w:sz w:val="32"/>
          <w:szCs w:val="32"/>
        </w:rPr>
        <w:t>双方以掷硬币的形式决定发球权，然后在发球区</w:t>
      </w:r>
      <w:r w:rsidRPr="007A68F9">
        <w:rPr>
          <w:rFonts w:ascii="仿宋" w:eastAsia="仿宋" w:hAnsi="仿宋" w:cs="仿宋_GB2312" w:hint="eastAsia"/>
          <w:bCs/>
          <w:sz w:val="32"/>
          <w:szCs w:val="32"/>
        </w:rPr>
        <w:t>（靠近另一个半场的半圆为发球区）发</w:t>
      </w:r>
      <w:r w:rsidRPr="007A68F9">
        <w:rPr>
          <w:rFonts w:ascii="仿宋" w:eastAsia="仿宋" w:hAnsi="仿宋" w:cs="仿宋_GB2312"/>
          <w:bCs/>
          <w:sz w:val="32"/>
          <w:szCs w:val="32"/>
        </w:rPr>
        <w:t>球开始比赛。</w:t>
      </w:r>
      <w:r w:rsidRPr="007A68F9">
        <w:rPr>
          <w:rFonts w:ascii="仿宋" w:eastAsia="仿宋" w:hAnsi="仿宋" w:cs="仿宋_GB2312" w:hint="eastAsia"/>
          <w:bCs/>
          <w:sz w:val="32"/>
          <w:szCs w:val="32"/>
        </w:rPr>
        <w:t>球出界、违例、犯规，发边线球。</w:t>
      </w:r>
    </w:p>
    <w:p w:rsidR="00610EF1" w:rsidRPr="007A68F9" w:rsidRDefault="00610EF1" w:rsidP="00610EF1">
      <w:pPr>
        <w:widowControl/>
        <w:spacing w:line="440" w:lineRule="exact"/>
        <w:ind w:firstLineChars="200" w:firstLine="640"/>
        <w:jc w:val="left"/>
        <w:rPr>
          <w:rFonts w:ascii="仿宋" w:eastAsia="仿宋" w:hAnsi="仿宋" w:cs="仿宋_GB2312"/>
          <w:bCs/>
          <w:sz w:val="32"/>
          <w:szCs w:val="32"/>
        </w:rPr>
      </w:pPr>
      <w:r w:rsidRPr="007A68F9">
        <w:rPr>
          <w:rFonts w:ascii="仿宋" w:eastAsia="仿宋" w:hAnsi="仿宋" w:cs="仿宋_GB2312" w:hint="eastAsia"/>
          <w:bCs/>
          <w:sz w:val="32"/>
          <w:szCs w:val="32"/>
        </w:rPr>
        <w:lastRenderedPageBreak/>
        <w:t>3、计分。三分线外投篮得3分，三分线内投篮得2分，罚球每球得1分。每次常规得分后，交换球权，持有球权队伍发球区发球。</w:t>
      </w:r>
    </w:p>
    <w:p w:rsidR="00610EF1" w:rsidRPr="007A68F9" w:rsidRDefault="00610EF1" w:rsidP="00610EF1">
      <w:pPr>
        <w:widowControl/>
        <w:spacing w:line="440" w:lineRule="exact"/>
        <w:ind w:firstLineChars="200" w:firstLine="640"/>
        <w:jc w:val="left"/>
        <w:rPr>
          <w:rFonts w:ascii="仿宋" w:eastAsia="仿宋" w:hAnsi="仿宋" w:cs="仿宋_GB2312"/>
          <w:bCs/>
          <w:sz w:val="32"/>
          <w:szCs w:val="32"/>
        </w:rPr>
      </w:pPr>
      <w:r w:rsidRPr="007A68F9">
        <w:rPr>
          <w:rFonts w:ascii="仿宋" w:eastAsia="仿宋" w:hAnsi="仿宋" w:cs="仿宋_GB2312" w:hint="eastAsia"/>
          <w:bCs/>
          <w:sz w:val="32"/>
          <w:szCs w:val="32"/>
        </w:rPr>
        <w:t>4、犯规。</w:t>
      </w:r>
      <w:r w:rsidRPr="007A68F9">
        <w:rPr>
          <w:rFonts w:ascii="仿宋" w:eastAsia="仿宋" w:hAnsi="仿宋" w:cs="仿宋_GB2312"/>
          <w:bCs/>
          <w:sz w:val="32"/>
          <w:szCs w:val="32"/>
        </w:rPr>
        <w:t>比赛中，每个队员允许三次犯规，第四次犯规罚出场。</w:t>
      </w:r>
      <w:proofErr w:type="gramStart"/>
      <w:r w:rsidRPr="007A68F9">
        <w:rPr>
          <w:rFonts w:ascii="仿宋" w:eastAsia="仿宋" w:hAnsi="仿宋" w:cs="仿宋_GB2312"/>
          <w:bCs/>
          <w:sz w:val="32"/>
          <w:szCs w:val="32"/>
        </w:rPr>
        <w:t>每个队累记</w:t>
      </w:r>
      <w:proofErr w:type="gramEnd"/>
      <w:r w:rsidRPr="007A68F9">
        <w:rPr>
          <w:rFonts w:ascii="仿宋" w:eastAsia="仿宋" w:hAnsi="仿宋" w:cs="仿宋_GB2312"/>
          <w:bCs/>
          <w:sz w:val="32"/>
          <w:szCs w:val="32"/>
        </w:rPr>
        <w:t>犯规达</w:t>
      </w:r>
      <w:r w:rsidRPr="007A68F9">
        <w:rPr>
          <w:rFonts w:ascii="仿宋" w:eastAsia="仿宋" w:hAnsi="仿宋" w:cs="仿宋_GB2312" w:hint="eastAsia"/>
          <w:bCs/>
          <w:sz w:val="32"/>
          <w:szCs w:val="32"/>
        </w:rPr>
        <w:t>四</w:t>
      </w:r>
      <w:r w:rsidRPr="007A68F9">
        <w:rPr>
          <w:rFonts w:ascii="仿宋" w:eastAsia="仿宋" w:hAnsi="仿宋" w:cs="仿宋_GB2312"/>
          <w:bCs/>
          <w:sz w:val="32"/>
          <w:szCs w:val="32"/>
        </w:rPr>
        <w:t>次后，该队的第</w:t>
      </w:r>
      <w:r w:rsidRPr="007A68F9">
        <w:rPr>
          <w:rFonts w:ascii="仿宋" w:eastAsia="仿宋" w:hAnsi="仿宋" w:cs="仿宋_GB2312" w:hint="eastAsia"/>
          <w:bCs/>
          <w:sz w:val="32"/>
          <w:szCs w:val="32"/>
        </w:rPr>
        <w:t>五</w:t>
      </w:r>
      <w:r w:rsidRPr="007A68F9">
        <w:rPr>
          <w:rFonts w:ascii="仿宋" w:eastAsia="仿宋" w:hAnsi="仿宋" w:cs="仿宋_GB2312"/>
          <w:bCs/>
          <w:sz w:val="32"/>
          <w:szCs w:val="32"/>
        </w:rPr>
        <w:t>次以后的侵人犯规由对方执行2次罚球。前</w:t>
      </w:r>
      <w:r w:rsidRPr="007A68F9">
        <w:rPr>
          <w:rFonts w:ascii="仿宋" w:eastAsia="仿宋" w:hAnsi="仿宋" w:cs="仿宋_GB2312" w:hint="eastAsia"/>
          <w:bCs/>
          <w:sz w:val="32"/>
          <w:szCs w:val="32"/>
        </w:rPr>
        <w:t>四</w:t>
      </w:r>
      <w:r w:rsidRPr="007A68F9">
        <w:rPr>
          <w:rFonts w:ascii="仿宋" w:eastAsia="仿宋" w:hAnsi="仿宋" w:cs="仿宋_GB2312"/>
          <w:bCs/>
          <w:sz w:val="32"/>
          <w:szCs w:val="32"/>
        </w:rPr>
        <w:t>次犯规中，凡对正在做投篮动作的队员犯规：如投中，记录得分、对方个人和全队犯规次数，不追加罚球，由守方发球继续比赛；如投篮不中，则判给攻方被侵犯的队员1次罚球，</w:t>
      </w:r>
      <w:proofErr w:type="gramStart"/>
      <w:r w:rsidRPr="007A68F9">
        <w:rPr>
          <w:rFonts w:ascii="仿宋" w:eastAsia="仿宋" w:hAnsi="仿宋" w:cs="仿宋_GB2312"/>
          <w:bCs/>
          <w:sz w:val="32"/>
          <w:szCs w:val="32"/>
        </w:rPr>
        <w:t>如罚中</w:t>
      </w:r>
      <w:proofErr w:type="gramEnd"/>
      <w:r w:rsidRPr="007A68F9">
        <w:rPr>
          <w:rFonts w:ascii="仿宋" w:eastAsia="仿宋" w:hAnsi="仿宋" w:cs="仿宋_GB2312"/>
          <w:bCs/>
          <w:sz w:val="32"/>
          <w:szCs w:val="32"/>
        </w:rPr>
        <w:t>得1分，并由攻方继续掷界外球，</w:t>
      </w:r>
      <w:proofErr w:type="gramStart"/>
      <w:r w:rsidRPr="007A68F9">
        <w:rPr>
          <w:rFonts w:ascii="仿宋" w:eastAsia="仿宋" w:hAnsi="仿宋" w:cs="仿宋_GB2312"/>
          <w:bCs/>
          <w:sz w:val="32"/>
          <w:szCs w:val="32"/>
        </w:rPr>
        <w:t>如罚不</w:t>
      </w:r>
      <w:proofErr w:type="gramEnd"/>
      <w:r w:rsidRPr="007A68F9">
        <w:rPr>
          <w:rFonts w:ascii="仿宋" w:eastAsia="仿宋" w:hAnsi="仿宋" w:cs="仿宋_GB2312"/>
          <w:bCs/>
          <w:sz w:val="32"/>
          <w:szCs w:val="32"/>
        </w:rPr>
        <w:t xml:space="preserve">中，仍由攻方掷界外球。 </w:t>
      </w:r>
    </w:p>
    <w:p w:rsidR="00610EF1" w:rsidRPr="007A68F9" w:rsidRDefault="00610EF1" w:rsidP="00610EF1">
      <w:pPr>
        <w:widowControl/>
        <w:spacing w:line="440" w:lineRule="exact"/>
        <w:ind w:firstLineChars="200" w:firstLine="640"/>
        <w:jc w:val="left"/>
        <w:rPr>
          <w:rFonts w:ascii="仿宋" w:eastAsia="仿宋" w:hAnsi="仿宋" w:cs="仿宋_GB2312"/>
          <w:bCs/>
          <w:sz w:val="32"/>
          <w:szCs w:val="32"/>
        </w:rPr>
      </w:pPr>
      <w:r w:rsidRPr="007A68F9">
        <w:rPr>
          <w:rFonts w:ascii="仿宋" w:eastAsia="仿宋" w:hAnsi="仿宋" w:cs="仿宋_GB2312" w:hint="eastAsia"/>
          <w:bCs/>
          <w:sz w:val="32"/>
          <w:szCs w:val="32"/>
        </w:rPr>
        <w:t>5、进攻。</w:t>
      </w:r>
      <w:r w:rsidRPr="007A68F9">
        <w:rPr>
          <w:rFonts w:ascii="仿宋" w:eastAsia="仿宋" w:hAnsi="仿宋" w:cs="仿宋_GB2312"/>
          <w:bCs/>
          <w:sz w:val="32"/>
          <w:szCs w:val="32"/>
        </w:rPr>
        <w:t>守方队员断球或抢到篮板球后，必须将球运（传）出三分线外（持球队员必须双脚踏在三分线外），才可以组织进攻，否则</w:t>
      </w:r>
      <w:proofErr w:type="gramStart"/>
      <w:r w:rsidRPr="007A68F9">
        <w:rPr>
          <w:rFonts w:ascii="仿宋" w:eastAsia="仿宋" w:hAnsi="仿宋" w:cs="仿宋_GB2312"/>
          <w:bCs/>
          <w:sz w:val="32"/>
          <w:szCs w:val="32"/>
        </w:rPr>
        <w:t>判进攻</w:t>
      </w:r>
      <w:proofErr w:type="gramEnd"/>
      <w:r w:rsidRPr="007A68F9">
        <w:rPr>
          <w:rFonts w:ascii="仿宋" w:eastAsia="仿宋" w:hAnsi="仿宋" w:cs="仿宋_GB2312"/>
          <w:bCs/>
          <w:sz w:val="32"/>
          <w:szCs w:val="32"/>
        </w:rPr>
        <w:t xml:space="preserve">违例。 </w:t>
      </w:r>
    </w:p>
    <w:p w:rsidR="00610EF1" w:rsidRPr="007A68F9" w:rsidRDefault="00610EF1" w:rsidP="00610EF1">
      <w:pPr>
        <w:widowControl/>
        <w:spacing w:line="440" w:lineRule="exact"/>
        <w:ind w:firstLineChars="200" w:firstLine="640"/>
        <w:jc w:val="left"/>
        <w:rPr>
          <w:rFonts w:ascii="仿宋" w:eastAsia="仿宋" w:hAnsi="仿宋" w:cs="仿宋_GB2312"/>
          <w:bCs/>
          <w:sz w:val="32"/>
          <w:szCs w:val="32"/>
        </w:rPr>
      </w:pPr>
      <w:r w:rsidRPr="007A68F9">
        <w:rPr>
          <w:rFonts w:ascii="仿宋" w:eastAsia="仿宋" w:hAnsi="仿宋" w:cs="仿宋_GB2312" w:hint="eastAsia"/>
          <w:bCs/>
          <w:sz w:val="32"/>
          <w:szCs w:val="32"/>
        </w:rPr>
        <w:t>6、限时。从球员控制住球开始计时，每次进攻必须在20秒内完成，超过进攻时间视为违例，交换球权。</w:t>
      </w:r>
    </w:p>
    <w:p w:rsidR="00610EF1" w:rsidRPr="007A68F9" w:rsidRDefault="00610EF1" w:rsidP="00610EF1">
      <w:pPr>
        <w:widowControl/>
        <w:spacing w:line="440" w:lineRule="exact"/>
        <w:ind w:firstLineChars="200" w:firstLine="640"/>
        <w:jc w:val="left"/>
        <w:rPr>
          <w:rFonts w:ascii="仿宋" w:eastAsia="仿宋" w:hAnsi="仿宋" w:cs="仿宋_GB2312"/>
          <w:bCs/>
          <w:sz w:val="32"/>
          <w:szCs w:val="32"/>
        </w:rPr>
      </w:pPr>
      <w:r>
        <w:rPr>
          <w:rFonts w:ascii="仿宋" w:hAnsi="仿宋" w:cs="仿宋_GB2312" w:hint="eastAsia"/>
          <w:bCs/>
          <w:sz w:val="32"/>
          <w:szCs w:val="32"/>
        </w:rPr>
        <w:t>七</w:t>
      </w:r>
      <w:r w:rsidRPr="007A68F9">
        <w:rPr>
          <w:rFonts w:ascii="仿宋" w:eastAsia="仿宋" w:hAnsi="仿宋" w:cs="仿宋_GB2312" w:hint="eastAsia"/>
          <w:bCs/>
          <w:sz w:val="32"/>
          <w:szCs w:val="32"/>
        </w:rPr>
        <w:t>、相关说明</w:t>
      </w:r>
    </w:p>
    <w:p w:rsidR="00610EF1" w:rsidRPr="007A68F9" w:rsidRDefault="00610EF1" w:rsidP="00610EF1">
      <w:pPr>
        <w:widowControl/>
        <w:spacing w:line="440" w:lineRule="exact"/>
        <w:ind w:firstLineChars="200" w:firstLine="640"/>
        <w:jc w:val="left"/>
        <w:rPr>
          <w:rFonts w:ascii="仿宋" w:eastAsia="仿宋" w:hAnsi="仿宋" w:cs="仿宋_GB2312"/>
          <w:bCs/>
          <w:sz w:val="32"/>
          <w:szCs w:val="32"/>
        </w:rPr>
      </w:pPr>
      <w:r w:rsidRPr="007A68F9">
        <w:rPr>
          <w:rFonts w:ascii="仿宋" w:eastAsia="仿宋" w:hAnsi="仿宋" w:cs="仿宋_GB2312" w:hint="eastAsia"/>
          <w:bCs/>
          <w:sz w:val="32"/>
          <w:szCs w:val="32"/>
        </w:rPr>
        <w:t>1、比赛分两节进行，每节可暂停一次，一次30秒；每节10分钟，中场休息3分钟，除比赛最后3分钟为实时外其余均为虚时（除暂停外，违例、犯规均不停表）。</w:t>
      </w:r>
    </w:p>
    <w:p w:rsidR="00610EF1" w:rsidRPr="007A68F9" w:rsidRDefault="00610EF1" w:rsidP="00610EF1">
      <w:pPr>
        <w:widowControl/>
        <w:spacing w:line="440" w:lineRule="exact"/>
        <w:ind w:firstLineChars="200" w:firstLine="640"/>
        <w:jc w:val="left"/>
        <w:rPr>
          <w:rFonts w:ascii="仿宋" w:eastAsia="仿宋" w:hAnsi="仿宋" w:cs="仿宋_GB2312"/>
          <w:bCs/>
          <w:sz w:val="32"/>
          <w:szCs w:val="32"/>
        </w:rPr>
      </w:pPr>
      <w:r w:rsidRPr="007A68F9">
        <w:rPr>
          <w:rFonts w:ascii="仿宋" w:eastAsia="仿宋" w:hAnsi="仿宋" w:cs="仿宋_GB2312" w:hint="eastAsia"/>
          <w:bCs/>
          <w:sz w:val="32"/>
          <w:szCs w:val="32"/>
        </w:rPr>
        <w:t>2、篮球联赛按名次得分并计入到本届体育节总分。前六名按24、21、19、17、15、13分别计分；其余均按9计分。弃权得零分。</w:t>
      </w:r>
    </w:p>
    <w:p w:rsidR="00610EF1" w:rsidRPr="007A68F9" w:rsidRDefault="00610EF1" w:rsidP="00610EF1">
      <w:pPr>
        <w:widowControl/>
        <w:spacing w:line="440" w:lineRule="exact"/>
        <w:ind w:firstLineChars="200" w:firstLine="640"/>
        <w:jc w:val="left"/>
        <w:rPr>
          <w:rFonts w:ascii="仿宋" w:eastAsia="仿宋" w:hAnsi="仿宋" w:cs="仿宋_GB2312"/>
          <w:bCs/>
          <w:sz w:val="32"/>
          <w:szCs w:val="32"/>
        </w:rPr>
      </w:pPr>
      <w:r w:rsidRPr="007A68F9">
        <w:rPr>
          <w:rFonts w:ascii="仿宋" w:eastAsia="仿宋" w:hAnsi="仿宋" w:cs="仿宋_GB2312" w:hint="eastAsia"/>
          <w:bCs/>
          <w:sz w:val="32"/>
          <w:szCs w:val="32"/>
        </w:rPr>
        <w:t>3、各队后勤自理，并组织好</w:t>
      </w:r>
      <w:proofErr w:type="gramStart"/>
      <w:r w:rsidRPr="007A68F9">
        <w:rPr>
          <w:rFonts w:ascii="仿宋" w:eastAsia="仿宋" w:hAnsi="仿宋" w:cs="仿宋_GB2312" w:hint="eastAsia"/>
          <w:bCs/>
          <w:sz w:val="32"/>
          <w:szCs w:val="32"/>
        </w:rPr>
        <w:t>啦啦队</w:t>
      </w:r>
      <w:proofErr w:type="gramEnd"/>
      <w:r w:rsidRPr="007A68F9">
        <w:rPr>
          <w:rFonts w:ascii="仿宋" w:eastAsia="仿宋" w:hAnsi="仿宋" w:cs="仿宋_GB2312" w:hint="eastAsia"/>
          <w:bCs/>
          <w:sz w:val="32"/>
          <w:szCs w:val="32"/>
        </w:rPr>
        <w:t>，体现良好的班级精神风貌。</w:t>
      </w:r>
    </w:p>
    <w:p w:rsidR="00610EF1" w:rsidRPr="007A68F9" w:rsidRDefault="00610EF1" w:rsidP="00610EF1">
      <w:pPr>
        <w:widowControl/>
        <w:spacing w:line="440" w:lineRule="exact"/>
        <w:ind w:firstLineChars="200" w:firstLine="640"/>
        <w:jc w:val="left"/>
        <w:rPr>
          <w:rFonts w:ascii="仿宋" w:eastAsia="仿宋" w:hAnsi="仿宋" w:cs="仿宋_GB2312"/>
          <w:bCs/>
          <w:sz w:val="32"/>
          <w:szCs w:val="32"/>
        </w:rPr>
      </w:pPr>
      <w:r w:rsidRPr="007A68F9">
        <w:rPr>
          <w:rFonts w:ascii="仿宋" w:eastAsia="仿宋" w:hAnsi="仿宋" w:cs="仿宋_GB2312" w:hint="eastAsia"/>
          <w:bCs/>
          <w:sz w:val="32"/>
          <w:szCs w:val="32"/>
        </w:rPr>
        <w:t>4、比赛提早占好场地，并负责好记分裁判用的桌椅，以保证比赛所需的条件，由体育部完成。</w:t>
      </w:r>
    </w:p>
    <w:p w:rsidR="00610EF1" w:rsidRPr="007A68F9" w:rsidRDefault="00610EF1" w:rsidP="00610EF1">
      <w:pPr>
        <w:widowControl/>
        <w:spacing w:line="440" w:lineRule="exact"/>
        <w:ind w:firstLineChars="200" w:firstLine="640"/>
        <w:jc w:val="left"/>
        <w:rPr>
          <w:rFonts w:ascii="仿宋" w:eastAsia="仿宋" w:hAnsi="仿宋" w:cs="仿宋_GB2312"/>
          <w:bCs/>
          <w:sz w:val="32"/>
          <w:szCs w:val="32"/>
        </w:rPr>
      </w:pPr>
      <w:r w:rsidRPr="007A68F9">
        <w:rPr>
          <w:rFonts w:ascii="仿宋" w:eastAsia="仿宋" w:hAnsi="仿宋" w:cs="仿宋_GB2312" w:hint="eastAsia"/>
          <w:bCs/>
          <w:sz w:val="32"/>
          <w:szCs w:val="32"/>
        </w:rPr>
        <w:t>5、各队队员必须提前15分钟到达比赛场地，做好赛前准备工作。每场比赛准时开始，迟到5分钟做弃权处理。</w:t>
      </w:r>
    </w:p>
    <w:p w:rsidR="00610EF1" w:rsidRPr="007A68F9" w:rsidRDefault="00610EF1" w:rsidP="00610EF1">
      <w:pPr>
        <w:widowControl/>
        <w:spacing w:line="440" w:lineRule="exact"/>
        <w:ind w:firstLineChars="200" w:firstLine="640"/>
        <w:jc w:val="left"/>
        <w:rPr>
          <w:rFonts w:ascii="仿宋" w:eastAsia="仿宋" w:hAnsi="仿宋" w:cs="仿宋_GB2312"/>
          <w:bCs/>
          <w:sz w:val="32"/>
          <w:szCs w:val="32"/>
        </w:rPr>
      </w:pPr>
      <w:r w:rsidRPr="007A68F9">
        <w:rPr>
          <w:rFonts w:ascii="仿宋" w:eastAsia="仿宋" w:hAnsi="仿宋" w:cs="仿宋_GB2312" w:hint="eastAsia"/>
          <w:bCs/>
          <w:sz w:val="32"/>
          <w:szCs w:val="32"/>
        </w:rPr>
        <w:lastRenderedPageBreak/>
        <w:t>6、如遇雨天等影响比赛进行的因素，比赛日期另行通知。</w:t>
      </w:r>
    </w:p>
    <w:p w:rsidR="00610EF1" w:rsidRPr="007A68F9" w:rsidRDefault="00610EF1" w:rsidP="00610EF1">
      <w:pPr>
        <w:widowControl/>
        <w:spacing w:line="440" w:lineRule="exact"/>
        <w:ind w:firstLineChars="200" w:firstLine="640"/>
        <w:jc w:val="left"/>
        <w:rPr>
          <w:rFonts w:ascii="仿宋" w:eastAsia="仿宋" w:hAnsi="仿宋" w:cs="仿宋_GB2312" w:hint="eastAsia"/>
          <w:bCs/>
          <w:sz w:val="32"/>
          <w:szCs w:val="32"/>
        </w:rPr>
      </w:pPr>
      <w:r w:rsidRPr="007A68F9">
        <w:rPr>
          <w:rFonts w:ascii="仿宋" w:eastAsia="仿宋" w:hAnsi="仿宋" w:cs="仿宋_GB2312" w:hint="eastAsia"/>
          <w:bCs/>
          <w:sz w:val="32"/>
          <w:szCs w:val="32"/>
        </w:rPr>
        <w:t>7、</w:t>
      </w:r>
      <w:r w:rsidRPr="007A68F9">
        <w:rPr>
          <w:rFonts w:ascii="仿宋" w:eastAsia="仿宋" w:hAnsi="仿宋" w:cs="仿宋_GB2312"/>
          <w:bCs/>
          <w:sz w:val="32"/>
          <w:szCs w:val="32"/>
        </w:rPr>
        <w:t>比赛中应服从裁判，以裁判员的判罚为最终判决。若场上选手有严重影响比赛秩序行为</w:t>
      </w:r>
      <w:r w:rsidRPr="007A68F9">
        <w:rPr>
          <w:rFonts w:ascii="仿宋" w:eastAsia="仿宋" w:hAnsi="仿宋" w:cs="仿宋_GB2312" w:hint="eastAsia"/>
          <w:bCs/>
          <w:sz w:val="32"/>
          <w:szCs w:val="32"/>
        </w:rPr>
        <w:t>，</w:t>
      </w:r>
      <w:r w:rsidRPr="007A68F9">
        <w:rPr>
          <w:rFonts w:ascii="仿宋" w:eastAsia="仿宋" w:hAnsi="仿宋" w:cs="仿宋_GB2312"/>
          <w:bCs/>
          <w:sz w:val="32"/>
          <w:szCs w:val="32"/>
        </w:rPr>
        <w:t>如辱骂裁判或队员者</w:t>
      </w:r>
      <w:r w:rsidRPr="007A68F9">
        <w:rPr>
          <w:rFonts w:ascii="仿宋" w:eastAsia="仿宋" w:hAnsi="仿宋" w:cs="仿宋_GB2312" w:hint="eastAsia"/>
          <w:bCs/>
          <w:sz w:val="32"/>
          <w:szCs w:val="32"/>
        </w:rPr>
        <w:t>，</w:t>
      </w:r>
      <w:r w:rsidRPr="007A68F9">
        <w:rPr>
          <w:rFonts w:ascii="仿宋" w:eastAsia="仿宋" w:hAnsi="仿宋" w:cs="仿宋_GB2312"/>
          <w:bCs/>
          <w:sz w:val="32"/>
          <w:szCs w:val="32"/>
        </w:rPr>
        <w:t>或打架斗殴者</w:t>
      </w:r>
      <w:r w:rsidRPr="007A68F9">
        <w:rPr>
          <w:rFonts w:ascii="仿宋" w:eastAsia="仿宋" w:hAnsi="仿宋" w:cs="仿宋_GB2312" w:hint="eastAsia"/>
          <w:bCs/>
          <w:sz w:val="32"/>
          <w:szCs w:val="32"/>
        </w:rPr>
        <w:t>，</w:t>
      </w:r>
      <w:r w:rsidRPr="007A68F9">
        <w:rPr>
          <w:rFonts w:ascii="仿宋" w:eastAsia="仿宋" w:hAnsi="仿宋" w:cs="仿宋_GB2312"/>
          <w:bCs/>
          <w:sz w:val="32"/>
          <w:szCs w:val="32"/>
        </w:rPr>
        <w:t>视情节轻重</w:t>
      </w:r>
      <w:r w:rsidRPr="007A68F9">
        <w:rPr>
          <w:rFonts w:ascii="仿宋" w:eastAsia="仿宋" w:hAnsi="仿宋" w:cs="仿宋_GB2312" w:hint="eastAsia"/>
          <w:bCs/>
          <w:sz w:val="32"/>
          <w:szCs w:val="32"/>
        </w:rPr>
        <w:t>，</w:t>
      </w:r>
      <w:r w:rsidRPr="007A68F9">
        <w:rPr>
          <w:rFonts w:ascii="仿宋" w:eastAsia="仿宋" w:hAnsi="仿宋" w:cs="仿宋_GB2312"/>
          <w:bCs/>
          <w:sz w:val="32"/>
          <w:szCs w:val="32"/>
        </w:rPr>
        <w:t>由裁判决定判罚</w:t>
      </w:r>
      <w:r w:rsidRPr="007A68F9">
        <w:rPr>
          <w:rFonts w:ascii="仿宋" w:eastAsia="仿宋" w:hAnsi="仿宋" w:cs="仿宋_GB2312" w:hint="eastAsia"/>
          <w:bCs/>
          <w:sz w:val="32"/>
          <w:szCs w:val="32"/>
        </w:rPr>
        <w:t>，</w:t>
      </w:r>
      <w:r w:rsidRPr="007A68F9">
        <w:rPr>
          <w:rFonts w:ascii="仿宋" w:eastAsia="仿宋" w:hAnsi="仿宋" w:cs="仿宋_GB2312"/>
          <w:bCs/>
          <w:sz w:val="32"/>
          <w:szCs w:val="32"/>
        </w:rPr>
        <w:t>如果严重影响比赛进行</w:t>
      </w:r>
      <w:r w:rsidRPr="007A68F9">
        <w:rPr>
          <w:rFonts w:ascii="仿宋" w:eastAsia="仿宋" w:hAnsi="仿宋" w:cs="仿宋_GB2312" w:hint="eastAsia"/>
          <w:bCs/>
          <w:sz w:val="32"/>
          <w:szCs w:val="32"/>
        </w:rPr>
        <w:t>，</w:t>
      </w:r>
      <w:r w:rsidRPr="007A68F9">
        <w:rPr>
          <w:rFonts w:ascii="仿宋" w:eastAsia="仿宋" w:hAnsi="仿宋" w:cs="仿宋_GB2312"/>
          <w:bCs/>
          <w:sz w:val="32"/>
          <w:szCs w:val="32"/>
        </w:rPr>
        <w:t>可由裁判决定是否取消其全队参赛资格</w:t>
      </w:r>
      <w:r w:rsidRPr="007A68F9">
        <w:rPr>
          <w:rFonts w:ascii="仿宋" w:eastAsia="仿宋" w:hAnsi="仿宋" w:cs="仿宋_GB2312" w:hint="eastAsia"/>
          <w:bCs/>
          <w:sz w:val="32"/>
          <w:szCs w:val="32"/>
        </w:rPr>
        <w:t>。</w:t>
      </w:r>
    </w:p>
    <w:p w:rsidR="00610EF1" w:rsidRDefault="00610EF1" w:rsidP="00610EF1">
      <w:pPr>
        <w:spacing w:line="440" w:lineRule="exact"/>
        <w:rPr>
          <w:rFonts w:ascii="仿宋" w:hAnsi="仿宋" w:cs="仿宋_GB2312" w:hint="eastAsia"/>
          <w:bCs/>
          <w:sz w:val="32"/>
          <w:szCs w:val="32"/>
        </w:rPr>
      </w:pPr>
    </w:p>
    <w:p w:rsidR="00423039" w:rsidRPr="00610EF1" w:rsidRDefault="00423039" w:rsidP="00423039">
      <w:pPr>
        <w:widowControl/>
        <w:spacing w:line="440" w:lineRule="exact"/>
        <w:ind w:right="560"/>
        <w:rPr>
          <w:rFonts w:ascii="仿宋" w:eastAsia="仿宋" w:hAnsi="仿宋" w:cs="仿宋_GB2312" w:hint="eastAsia"/>
          <w:bCs/>
          <w:sz w:val="32"/>
          <w:szCs w:val="32"/>
        </w:rPr>
      </w:pPr>
    </w:p>
    <w:p w:rsidR="00423039" w:rsidRPr="00F22A04" w:rsidRDefault="00423039" w:rsidP="00423039">
      <w:pPr>
        <w:widowControl/>
        <w:spacing w:line="440" w:lineRule="exact"/>
        <w:ind w:right="326"/>
        <w:jc w:val="right"/>
        <w:rPr>
          <w:rFonts w:hint="eastAsia"/>
        </w:rPr>
      </w:pPr>
      <w:r w:rsidRPr="00F22A04">
        <w:rPr>
          <w:rFonts w:hint="eastAsia"/>
        </w:rPr>
        <w:t xml:space="preserve">                                    </w:t>
      </w:r>
    </w:p>
    <w:p w:rsidR="00423039" w:rsidRDefault="00423039" w:rsidP="00423039">
      <w:pPr>
        <w:spacing w:line="440" w:lineRule="exact"/>
        <w:rPr>
          <w:rFonts w:ascii="仿宋" w:hAnsi="仿宋" w:cs="仿宋_GB2312" w:hint="eastAsia"/>
          <w:bCs/>
          <w:sz w:val="32"/>
          <w:szCs w:val="32"/>
        </w:rPr>
      </w:pPr>
    </w:p>
    <w:p w:rsidR="00423039" w:rsidRDefault="00423039" w:rsidP="00423039">
      <w:pPr>
        <w:spacing w:line="440" w:lineRule="exact"/>
        <w:rPr>
          <w:rFonts w:ascii="仿宋" w:hAnsi="仿宋" w:cs="仿宋_GB2312" w:hint="eastAsia"/>
          <w:bCs/>
          <w:sz w:val="32"/>
          <w:szCs w:val="32"/>
        </w:rPr>
      </w:pPr>
    </w:p>
    <w:p w:rsidR="00423039" w:rsidRDefault="00423039" w:rsidP="00423039">
      <w:pPr>
        <w:spacing w:line="440" w:lineRule="exact"/>
        <w:rPr>
          <w:rFonts w:ascii="仿宋" w:hAnsi="仿宋" w:cs="仿宋_GB2312" w:hint="eastAsia"/>
          <w:bCs/>
          <w:sz w:val="32"/>
          <w:szCs w:val="32"/>
        </w:rPr>
      </w:pPr>
    </w:p>
    <w:p w:rsidR="00423039" w:rsidRDefault="00423039" w:rsidP="00423039">
      <w:pPr>
        <w:spacing w:line="440" w:lineRule="exact"/>
        <w:rPr>
          <w:rFonts w:ascii="仿宋" w:hAnsi="仿宋" w:cs="仿宋_GB2312" w:hint="eastAsia"/>
          <w:bCs/>
          <w:sz w:val="32"/>
          <w:szCs w:val="32"/>
        </w:rPr>
      </w:pPr>
    </w:p>
    <w:p w:rsidR="00423039" w:rsidRDefault="00423039" w:rsidP="00423039">
      <w:pPr>
        <w:spacing w:line="440" w:lineRule="exact"/>
        <w:rPr>
          <w:rFonts w:ascii="仿宋" w:hAnsi="仿宋" w:cs="仿宋_GB2312" w:hint="eastAsia"/>
          <w:bCs/>
          <w:sz w:val="32"/>
          <w:szCs w:val="32"/>
        </w:rPr>
      </w:pPr>
    </w:p>
    <w:p w:rsidR="00423039" w:rsidRDefault="00423039" w:rsidP="00423039">
      <w:pPr>
        <w:spacing w:line="440" w:lineRule="exact"/>
        <w:rPr>
          <w:rFonts w:ascii="仿宋" w:hAnsi="仿宋" w:cs="仿宋_GB2312" w:hint="eastAsia"/>
          <w:bCs/>
          <w:sz w:val="32"/>
          <w:szCs w:val="32"/>
        </w:rPr>
      </w:pPr>
    </w:p>
    <w:p w:rsidR="00423039" w:rsidRDefault="00423039" w:rsidP="00423039">
      <w:pPr>
        <w:spacing w:line="440" w:lineRule="exact"/>
        <w:rPr>
          <w:rFonts w:ascii="仿宋" w:hAnsi="仿宋" w:cs="仿宋_GB2312" w:hint="eastAsia"/>
          <w:bCs/>
          <w:sz w:val="32"/>
          <w:szCs w:val="32"/>
        </w:rPr>
      </w:pPr>
    </w:p>
    <w:p w:rsidR="00423039" w:rsidRDefault="00423039" w:rsidP="00423039">
      <w:pPr>
        <w:spacing w:line="440" w:lineRule="exact"/>
        <w:rPr>
          <w:rFonts w:ascii="仿宋" w:hAnsi="仿宋" w:cs="仿宋_GB2312" w:hint="eastAsia"/>
          <w:bCs/>
          <w:sz w:val="32"/>
          <w:szCs w:val="32"/>
        </w:rPr>
      </w:pPr>
    </w:p>
    <w:p w:rsidR="00423039" w:rsidRDefault="00423039" w:rsidP="00423039">
      <w:pPr>
        <w:spacing w:line="440" w:lineRule="exact"/>
        <w:rPr>
          <w:rFonts w:ascii="仿宋" w:hAnsi="仿宋" w:cs="仿宋_GB2312" w:hint="eastAsia"/>
          <w:bCs/>
          <w:sz w:val="32"/>
          <w:szCs w:val="32"/>
        </w:rPr>
      </w:pPr>
    </w:p>
    <w:p w:rsidR="00326B0F" w:rsidRPr="00423039" w:rsidRDefault="00326B0F"/>
    <w:sectPr w:rsidR="00326B0F" w:rsidRPr="00423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39"/>
    <w:rsid w:val="00326B0F"/>
    <w:rsid w:val="00423039"/>
    <w:rsid w:val="0061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31A14-2629-4700-A6C9-1D1DC983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KKK</dc:creator>
  <cp:keywords/>
  <dc:description/>
  <cp:lastModifiedBy>KKK</cp:lastModifiedBy>
  <cp:revision>2</cp:revision>
  <dcterms:created xsi:type="dcterms:W3CDTF">2015-04-15T08:24:00Z</dcterms:created>
  <dcterms:modified xsi:type="dcterms:W3CDTF">2015-04-15T08:24:00Z</dcterms:modified>
</cp:coreProperties>
</file>